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9" w:rsidRPr="00C16DAE" w:rsidRDefault="00450CC9" w:rsidP="00450CC9">
      <w:pPr>
        <w:ind w:right="10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C9" w:rsidRDefault="00450CC9" w:rsidP="00450CC9">
      <w:pPr>
        <w:ind w:hanging="1134"/>
        <w:jc w:val="center"/>
        <w:rPr>
          <w:b/>
          <w:sz w:val="28"/>
          <w:szCs w:val="28"/>
        </w:rPr>
      </w:pPr>
      <w:r w:rsidRPr="00C16DAE">
        <w:rPr>
          <w:b/>
          <w:sz w:val="28"/>
          <w:szCs w:val="28"/>
        </w:rPr>
        <w:t>Администрация Пеновского района</w:t>
      </w:r>
    </w:p>
    <w:p w:rsidR="00450CC9" w:rsidRDefault="00450CC9" w:rsidP="00450CC9">
      <w:pPr>
        <w:ind w:hanging="1134"/>
        <w:jc w:val="center"/>
        <w:rPr>
          <w:sz w:val="24"/>
          <w:szCs w:val="24"/>
        </w:rPr>
      </w:pPr>
      <w:r w:rsidRPr="00C16DAE">
        <w:rPr>
          <w:b/>
          <w:spacing w:val="-8"/>
          <w:sz w:val="28"/>
          <w:szCs w:val="28"/>
        </w:rPr>
        <w:t>Тверской области</w:t>
      </w:r>
      <w:r w:rsidRPr="006F5244">
        <w:rPr>
          <w:sz w:val="24"/>
          <w:szCs w:val="24"/>
        </w:rPr>
        <w:t xml:space="preserve"> </w:t>
      </w:r>
    </w:p>
    <w:p w:rsidR="00450CC9" w:rsidRDefault="00450CC9" w:rsidP="00450CC9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0381" w:rsidRPr="00450CC9" w:rsidRDefault="00450CC9" w:rsidP="00450CC9">
      <w:pPr>
        <w:spacing w:line="360" w:lineRule="auto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30381" w:rsidRPr="00450CC9">
        <w:rPr>
          <w:b/>
          <w:sz w:val="24"/>
          <w:szCs w:val="24"/>
        </w:rPr>
        <w:t>ПОСТАНОВЛЕНИЕ</w:t>
      </w:r>
    </w:p>
    <w:p w:rsidR="00630381" w:rsidRPr="006F5244" w:rsidRDefault="00630381" w:rsidP="00630381">
      <w:pPr>
        <w:spacing w:line="360" w:lineRule="auto"/>
        <w:jc w:val="center"/>
        <w:rPr>
          <w:sz w:val="24"/>
          <w:szCs w:val="24"/>
        </w:rPr>
      </w:pPr>
    </w:p>
    <w:p w:rsidR="00630381" w:rsidRPr="006F5244" w:rsidRDefault="00035326" w:rsidP="006303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09.07</w:t>
      </w:r>
      <w:r w:rsidR="00630381" w:rsidRPr="006F5244">
        <w:rPr>
          <w:sz w:val="24"/>
          <w:szCs w:val="24"/>
        </w:rPr>
        <w:t>.20</w:t>
      </w:r>
      <w:r w:rsidR="004920CB">
        <w:rPr>
          <w:sz w:val="24"/>
          <w:szCs w:val="24"/>
        </w:rPr>
        <w:t>20</w:t>
      </w:r>
      <w:r w:rsidR="007053EF">
        <w:rPr>
          <w:sz w:val="24"/>
          <w:szCs w:val="24"/>
        </w:rPr>
        <w:t xml:space="preserve"> г.</w:t>
      </w:r>
      <w:r w:rsidR="00630381" w:rsidRPr="006F5244">
        <w:rPr>
          <w:sz w:val="24"/>
          <w:szCs w:val="24"/>
        </w:rPr>
        <w:t xml:space="preserve">                                                </w:t>
      </w:r>
      <w:proofErr w:type="spellStart"/>
      <w:r w:rsidR="007053EF">
        <w:rPr>
          <w:sz w:val="24"/>
          <w:szCs w:val="24"/>
        </w:rPr>
        <w:t>п</w:t>
      </w:r>
      <w:r w:rsidR="00630381" w:rsidRPr="006F5244">
        <w:rPr>
          <w:sz w:val="24"/>
          <w:szCs w:val="24"/>
        </w:rPr>
        <w:t>гт</w:t>
      </w:r>
      <w:proofErr w:type="spellEnd"/>
      <w:r w:rsidR="007053EF">
        <w:rPr>
          <w:sz w:val="24"/>
          <w:szCs w:val="24"/>
        </w:rPr>
        <w:t xml:space="preserve">. </w:t>
      </w:r>
      <w:r w:rsidR="00630381" w:rsidRPr="006F5244">
        <w:rPr>
          <w:sz w:val="24"/>
          <w:szCs w:val="24"/>
        </w:rPr>
        <w:t xml:space="preserve">Пено      </w:t>
      </w:r>
      <w:r w:rsidR="003F6D07" w:rsidRPr="00035326">
        <w:rPr>
          <w:sz w:val="24"/>
          <w:szCs w:val="24"/>
        </w:rPr>
        <w:t xml:space="preserve">           </w:t>
      </w:r>
      <w:r w:rsidR="00630381" w:rsidRPr="006F5244">
        <w:rPr>
          <w:sz w:val="24"/>
          <w:szCs w:val="24"/>
        </w:rPr>
        <w:t xml:space="preserve">                                    № </w:t>
      </w:r>
      <w:r>
        <w:rPr>
          <w:sz w:val="24"/>
          <w:szCs w:val="24"/>
        </w:rPr>
        <w:t>339</w:t>
      </w:r>
    </w:p>
    <w:p w:rsidR="00630381" w:rsidRPr="006F5244" w:rsidRDefault="00630381" w:rsidP="00630381">
      <w:pPr>
        <w:spacing w:line="360" w:lineRule="auto"/>
        <w:rPr>
          <w:sz w:val="24"/>
          <w:szCs w:val="24"/>
        </w:rPr>
      </w:pPr>
    </w:p>
    <w:p w:rsidR="00630381" w:rsidRPr="006F5244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О внесении изменений в Постановление  </w:t>
      </w:r>
    </w:p>
    <w:p w:rsidR="00630381" w:rsidRPr="006F5244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>Главы Пеновского района от 17.12.2012  № 680</w:t>
      </w:r>
    </w:p>
    <w:p w:rsidR="00630381" w:rsidRPr="006F5244" w:rsidRDefault="00630381" w:rsidP="00630381">
      <w:pPr>
        <w:rPr>
          <w:sz w:val="24"/>
          <w:szCs w:val="24"/>
        </w:rPr>
      </w:pPr>
      <w:proofErr w:type="gramStart"/>
      <w:r w:rsidRPr="006F5244">
        <w:rPr>
          <w:sz w:val="24"/>
          <w:szCs w:val="24"/>
        </w:rPr>
        <w:t>(с изменениями, внесенными Постановлениями</w:t>
      </w:r>
      <w:proofErr w:type="gramEnd"/>
    </w:p>
    <w:p w:rsidR="00630381" w:rsidRPr="006F5244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Главы Пеновского района от 24.04.2015  № 176/1, </w:t>
      </w:r>
    </w:p>
    <w:p w:rsidR="003F6D07" w:rsidRPr="00450CC9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от 18.08.2015 № 303; от 15.07. 2016 № 156; </w:t>
      </w:r>
    </w:p>
    <w:p w:rsidR="00105E8D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>от 17.08.2016 № 180,</w:t>
      </w:r>
      <w:r w:rsidR="003F6D07" w:rsidRPr="00105E8D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от  11.12. </w:t>
      </w:r>
      <w:smartTag w:uri="urn:schemas-microsoft-com:office:smarttags" w:element="metricconverter">
        <w:smartTagPr>
          <w:attr w:name="ProductID" w:val="2017 г"/>
        </w:smartTagPr>
        <w:r w:rsidRPr="006F5244">
          <w:rPr>
            <w:sz w:val="24"/>
            <w:szCs w:val="24"/>
          </w:rPr>
          <w:t>2017 г</w:t>
        </w:r>
      </w:smartTag>
      <w:r w:rsidRPr="006F5244">
        <w:rPr>
          <w:sz w:val="24"/>
          <w:szCs w:val="24"/>
        </w:rPr>
        <w:t>. №  456</w:t>
      </w:r>
      <w:r w:rsidR="00105E8D">
        <w:rPr>
          <w:sz w:val="24"/>
          <w:szCs w:val="24"/>
        </w:rPr>
        <w:t>,</w:t>
      </w:r>
    </w:p>
    <w:p w:rsidR="00630381" w:rsidRPr="006F5244" w:rsidRDefault="00105E8D" w:rsidP="00630381">
      <w:pPr>
        <w:rPr>
          <w:sz w:val="24"/>
          <w:szCs w:val="24"/>
        </w:rPr>
      </w:pPr>
      <w:r>
        <w:rPr>
          <w:sz w:val="24"/>
          <w:szCs w:val="24"/>
        </w:rPr>
        <w:t>от 21.06.2018г. № 213</w:t>
      </w:r>
      <w:r w:rsidR="00035326">
        <w:rPr>
          <w:sz w:val="24"/>
          <w:szCs w:val="24"/>
        </w:rPr>
        <w:t>, от 12.03.2020г. № 117</w:t>
      </w:r>
      <w:r w:rsidR="00630381" w:rsidRPr="006F5244">
        <w:rPr>
          <w:sz w:val="24"/>
          <w:szCs w:val="24"/>
        </w:rPr>
        <w:t>)</w:t>
      </w:r>
    </w:p>
    <w:p w:rsidR="00630381" w:rsidRPr="006F5244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и об уточнении границ избирательных участков, </w:t>
      </w:r>
    </w:p>
    <w:p w:rsidR="00630381" w:rsidRPr="006F5244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 xml:space="preserve">участков референдума  на территории </w:t>
      </w:r>
    </w:p>
    <w:p w:rsidR="00630381" w:rsidRPr="006F5244" w:rsidRDefault="00630381" w:rsidP="00630381">
      <w:pPr>
        <w:rPr>
          <w:sz w:val="24"/>
          <w:szCs w:val="24"/>
        </w:rPr>
      </w:pPr>
      <w:r w:rsidRPr="006F5244">
        <w:rPr>
          <w:sz w:val="24"/>
          <w:szCs w:val="24"/>
        </w:rPr>
        <w:t>Пеновского района   Тверской области</w:t>
      </w:r>
    </w:p>
    <w:p w:rsidR="00630381" w:rsidRPr="006F5244" w:rsidRDefault="00630381" w:rsidP="00630381">
      <w:pPr>
        <w:rPr>
          <w:sz w:val="24"/>
          <w:szCs w:val="24"/>
        </w:rPr>
      </w:pPr>
    </w:p>
    <w:p w:rsidR="00630381" w:rsidRPr="006F5244" w:rsidRDefault="00630381" w:rsidP="00630381">
      <w:pPr>
        <w:rPr>
          <w:sz w:val="24"/>
          <w:szCs w:val="24"/>
        </w:rPr>
      </w:pPr>
    </w:p>
    <w:p w:rsidR="00B16C28" w:rsidRPr="003F6D07" w:rsidRDefault="00630381" w:rsidP="007D1914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На основании пункта 2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B16C28">
        <w:rPr>
          <w:sz w:val="24"/>
          <w:szCs w:val="24"/>
        </w:rPr>
        <w:t>,</w:t>
      </w:r>
      <w:r w:rsidR="00035326">
        <w:rPr>
          <w:sz w:val="24"/>
          <w:szCs w:val="24"/>
        </w:rPr>
        <w:t xml:space="preserve"> пункта 6 статьи 16 Избирательного Кодекса Тверской области от 07.04.2003 года № 20-ЗО,</w:t>
      </w:r>
      <w:r w:rsidRPr="006F5244">
        <w:rPr>
          <w:sz w:val="24"/>
          <w:szCs w:val="24"/>
        </w:rPr>
        <w:t xml:space="preserve"> в связи с </w:t>
      </w:r>
      <w:r w:rsidR="00B16C28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уточнением </w:t>
      </w:r>
      <w:r w:rsidR="00DE6F59">
        <w:rPr>
          <w:sz w:val="24"/>
          <w:szCs w:val="24"/>
        </w:rPr>
        <w:t>адреса местонахождения участковой избирательной комиссии и помещения для голосован</w:t>
      </w:r>
      <w:r w:rsidR="00035326">
        <w:rPr>
          <w:sz w:val="24"/>
          <w:szCs w:val="24"/>
        </w:rPr>
        <w:t>ия избирательного участка № 686 и изменением границ избирательных участков № 685, 686, 687, 689, 695</w:t>
      </w:r>
      <w:r w:rsidR="00DE6F59">
        <w:rPr>
          <w:sz w:val="24"/>
          <w:szCs w:val="24"/>
        </w:rPr>
        <w:t xml:space="preserve"> </w:t>
      </w:r>
    </w:p>
    <w:p w:rsidR="00B16C28" w:rsidRDefault="00630381" w:rsidP="00B16C28">
      <w:pPr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  </w:t>
      </w:r>
      <w:r w:rsidR="00B16C28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     </w:t>
      </w:r>
    </w:p>
    <w:p w:rsidR="00630381" w:rsidRPr="006F5244" w:rsidRDefault="00035326" w:rsidP="00B16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23370F">
        <w:rPr>
          <w:sz w:val="24"/>
          <w:szCs w:val="24"/>
        </w:rPr>
        <w:t xml:space="preserve">Пеновского района Тверской области </w:t>
      </w:r>
      <w:r w:rsidR="00630381" w:rsidRPr="006F5244">
        <w:rPr>
          <w:sz w:val="24"/>
          <w:szCs w:val="24"/>
        </w:rPr>
        <w:t>ПОСТАНОВЛЯ</w:t>
      </w:r>
      <w:r w:rsidR="0023370F">
        <w:rPr>
          <w:sz w:val="24"/>
          <w:szCs w:val="24"/>
        </w:rPr>
        <w:t>ЕТ</w:t>
      </w:r>
      <w:r w:rsidR="00630381" w:rsidRPr="006F5244">
        <w:rPr>
          <w:sz w:val="24"/>
          <w:szCs w:val="24"/>
        </w:rPr>
        <w:t>:</w:t>
      </w:r>
    </w:p>
    <w:p w:rsidR="00630381" w:rsidRPr="006F5244" w:rsidRDefault="00630381" w:rsidP="00630381">
      <w:pPr>
        <w:rPr>
          <w:sz w:val="24"/>
          <w:szCs w:val="24"/>
        </w:rPr>
      </w:pPr>
    </w:p>
    <w:p w:rsidR="00630381" w:rsidRPr="006F5244" w:rsidRDefault="00630381" w:rsidP="007D1914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1. </w:t>
      </w:r>
      <w:proofErr w:type="gramStart"/>
      <w:r w:rsidRPr="006F5244">
        <w:rPr>
          <w:sz w:val="24"/>
          <w:szCs w:val="24"/>
        </w:rPr>
        <w:t>Внести изменения в Приложение к Постановлению Главы Пеновского района от 17.</w:t>
      </w:r>
      <w:r w:rsidR="00B16C28">
        <w:rPr>
          <w:sz w:val="24"/>
          <w:szCs w:val="24"/>
        </w:rPr>
        <w:t>1</w:t>
      </w:r>
      <w:r w:rsidRPr="006F5244">
        <w:rPr>
          <w:sz w:val="24"/>
          <w:szCs w:val="24"/>
        </w:rPr>
        <w:t>2.2012 года № 680 (с изменениями, внесенными Постановлениями  Главы  Пеновского района от 24.04.2015 года  № 176/11, от 18.08.2015 № 303; от 5.07.2016 №156 от 17.08.2016 № 180, от 11.12.2017 № 456</w:t>
      </w:r>
      <w:r w:rsidR="007045C1">
        <w:rPr>
          <w:sz w:val="24"/>
          <w:szCs w:val="24"/>
        </w:rPr>
        <w:t>, от 21.06.2018 г. № 213</w:t>
      </w:r>
      <w:r w:rsidR="00D32EC8">
        <w:rPr>
          <w:sz w:val="24"/>
          <w:szCs w:val="24"/>
        </w:rPr>
        <w:t>, от 12.03.2020г. № 117</w:t>
      </w:r>
      <w:r w:rsidRPr="006F5244">
        <w:rPr>
          <w:sz w:val="24"/>
          <w:szCs w:val="24"/>
        </w:rPr>
        <w:t xml:space="preserve">), изложив его в следующей редакции (прилагается). </w:t>
      </w:r>
      <w:proofErr w:type="gramEnd"/>
    </w:p>
    <w:p w:rsidR="00630381" w:rsidRPr="006F5244" w:rsidRDefault="00630381" w:rsidP="007D1914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2. Направить настоящее Постановление в территориальную избирательную комиссию Пеновского района, участковые избирательные комиссии избирательных участков № 685-695, главе городского поселения – поселок Пено и главам сельских поселений Пеновского района для использования в работе.</w:t>
      </w:r>
    </w:p>
    <w:p w:rsidR="00630381" w:rsidRPr="006F5244" w:rsidRDefault="00630381" w:rsidP="007D1914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3. </w:t>
      </w:r>
      <w:proofErr w:type="gramStart"/>
      <w:r w:rsidRPr="006F5244">
        <w:rPr>
          <w:sz w:val="24"/>
          <w:szCs w:val="24"/>
        </w:rPr>
        <w:t>Разместить</w:t>
      </w:r>
      <w:proofErr w:type="gramEnd"/>
      <w:r w:rsidRPr="006F5244">
        <w:rPr>
          <w:sz w:val="24"/>
          <w:szCs w:val="24"/>
        </w:rPr>
        <w:t xml:space="preserve"> настоящее Постановление на сайте администрации Пеновского района Тверской области в информационно-телекоммуникационной сети «Интернет».</w:t>
      </w:r>
    </w:p>
    <w:p w:rsidR="00630381" w:rsidRPr="006F5244" w:rsidRDefault="00630381" w:rsidP="007D1914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4. Опубликовать настоящее постановление в газете «Звезда».</w:t>
      </w:r>
    </w:p>
    <w:p w:rsidR="00630381" w:rsidRPr="006F5244" w:rsidRDefault="00630381" w:rsidP="007D1914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5. </w:t>
      </w:r>
      <w:proofErr w:type="gramStart"/>
      <w:r w:rsidRPr="006F5244">
        <w:rPr>
          <w:sz w:val="24"/>
          <w:szCs w:val="24"/>
        </w:rPr>
        <w:t>Контроль за</w:t>
      </w:r>
      <w:proofErr w:type="gramEnd"/>
      <w:r w:rsidRPr="006F5244">
        <w:rPr>
          <w:sz w:val="24"/>
          <w:szCs w:val="24"/>
        </w:rPr>
        <w:t xml:space="preserve"> выполнением настоящего постановления </w:t>
      </w:r>
      <w:r w:rsidR="00D42671">
        <w:rPr>
          <w:sz w:val="24"/>
          <w:szCs w:val="24"/>
        </w:rPr>
        <w:t xml:space="preserve">оставляю за собой.  </w:t>
      </w:r>
    </w:p>
    <w:p w:rsidR="00630381" w:rsidRDefault="00630381" w:rsidP="00630381">
      <w:pPr>
        <w:spacing w:line="276" w:lineRule="auto"/>
        <w:jc w:val="both"/>
        <w:rPr>
          <w:sz w:val="24"/>
          <w:szCs w:val="24"/>
        </w:rPr>
      </w:pPr>
    </w:p>
    <w:p w:rsidR="00D42671" w:rsidRPr="006F5244" w:rsidRDefault="00D42671" w:rsidP="00630381">
      <w:pPr>
        <w:spacing w:line="276" w:lineRule="auto"/>
        <w:jc w:val="both"/>
        <w:rPr>
          <w:sz w:val="24"/>
          <w:szCs w:val="24"/>
        </w:rPr>
      </w:pPr>
    </w:p>
    <w:p w:rsidR="00630381" w:rsidRPr="006F5244" w:rsidRDefault="00630381" w:rsidP="00630381">
      <w:pPr>
        <w:spacing w:line="276" w:lineRule="auto"/>
        <w:jc w:val="both"/>
        <w:outlineLvl w:val="0"/>
        <w:rPr>
          <w:sz w:val="24"/>
          <w:szCs w:val="24"/>
        </w:rPr>
      </w:pPr>
    </w:p>
    <w:p w:rsidR="00630381" w:rsidRDefault="00630381" w:rsidP="00630381">
      <w:pPr>
        <w:spacing w:line="276" w:lineRule="auto"/>
        <w:jc w:val="both"/>
        <w:outlineLvl w:val="0"/>
        <w:rPr>
          <w:sz w:val="24"/>
          <w:szCs w:val="24"/>
        </w:rPr>
      </w:pPr>
      <w:r w:rsidRPr="006F5244">
        <w:rPr>
          <w:sz w:val="24"/>
          <w:szCs w:val="24"/>
        </w:rPr>
        <w:t>Глав</w:t>
      </w:r>
      <w:r w:rsidR="00D42671">
        <w:rPr>
          <w:sz w:val="24"/>
          <w:szCs w:val="24"/>
        </w:rPr>
        <w:t>ы</w:t>
      </w:r>
      <w:r w:rsidRPr="006F5244">
        <w:rPr>
          <w:sz w:val="24"/>
          <w:szCs w:val="24"/>
        </w:rPr>
        <w:t xml:space="preserve"> Пеновского района                                                                 </w:t>
      </w:r>
      <w:r w:rsidR="003001D8">
        <w:rPr>
          <w:sz w:val="24"/>
          <w:szCs w:val="24"/>
        </w:rPr>
        <w:t xml:space="preserve">               </w:t>
      </w:r>
      <w:r w:rsidRPr="006F5244">
        <w:rPr>
          <w:sz w:val="24"/>
          <w:szCs w:val="24"/>
        </w:rPr>
        <w:t xml:space="preserve"> </w:t>
      </w:r>
      <w:r w:rsidR="003001D8">
        <w:rPr>
          <w:sz w:val="24"/>
          <w:szCs w:val="24"/>
        </w:rPr>
        <w:t xml:space="preserve">В.Ф. Морозов </w:t>
      </w:r>
    </w:p>
    <w:p w:rsidR="00D42671" w:rsidRPr="003001D8" w:rsidRDefault="00D42671" w:rsidP="00630381">
      <w:pPr>
        <w:spacing w:line="276" w:lineRule="auto"/>
        <w:jc w:val="both"/>
        <w:outlineLvl w:val="0"/>
        <w:rPr>
          <w:sz w:val="24"/>
          <w:szCs w:val="24"/>
        </w:rPr>
      </w:pPr>
    </w:p>
    <w:p w:rsidR="003F6D07" w:rsidRPr="003001D8" w:rsidRDefault="003F6D07" w:rsidP="00630381">
      <w:pPr>
        <w:spacing w:line="276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</w:tblGrid>
      <w:tr w:rsidR="00630381" w:rsidRPr="006F5244" w:rsidTr="006303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0381" w:rsidRPr="006F5244" w:rsidRDefault="00630381" w:rsidP="00630381">
            <w:pPr>
              <w:rPr>
                <w:sz w:val="24"/>
                <w:szCs w:val="24"/>
              </w:rPr>
            </w:pPr>
            <w:r w:rsidRPr="006F5244">
              <w:rPr>
                <w:sz w:val="24"/>
                <w:szCs w:val="24"/>
              </w:rPr>
              <w:t xml:space="preserve">Приложение </w:t>
            </w:r>
          </w:p>
          <w:p w:rsidR="00630381" w:rsidRPr="006F5244" w:rsidRDefault="00630381" w:rsidP="00630381">
            <w:pPr>
              <w:rPr>
                <w:sz w:val="24"/>
                <w:szCs w:val="24"/>
              </w:rPr>
            </w:pPr>
            <w:r w:rsidRPr="006F5244">
              <w:rPr>
                <w:sz w:val="24"/>
                <w:szCs w:val="24"/>
              </w:rPr>
              <w:t xml:space="preserve">к Постановлению </w:t>
            </w:r>
            <w:r w:rsidR="00D42671">
              <w:rPr>
                <w:sz w:val="24"/>
                <w:szCs w:val="24"/>
              </w:rPr>
              <w:t>Администрации</w:t>
            </w:r>
            <w:r w:rsidRPr="006F5244">
              <w:rPr>
                <w:sz w:val="24"/>
                <w:szCs w:val="24"/>
              </w:rPr>
              <w:t xml:space="preserve"> Пеновского района</w:t>
            </w:r>
            <w:r w:rsidR="007053EF">
              <w:rPr>
                <w:sz w:val="24"/>
                <w:szCs w:val="24"/>
              </w:rPr>
              <w:t xml:space="preserve"> </w:t>
            </w:r>
            <w:r w:rsidRPr="006F5244">
              <w:rPr>
                <w:sz w:val="24"/>
                <w:szCs w:val="24"/>
              </w:rPr>
              <w:t xml:space="preserve">Тверской области </w:t>
            </w:r>
          </w:p>
          <w:p w:rsidR="00630381" w:rsidRPr="006F5244" w:rsidRDefault="00630381" w:rsidP="0023370F">
            <w:pPr>
              <w:rPr>
                <w:sz w:val="24"/>
                <w:szCs w:val="24"/>
              </w:rPr>
            </w:pPr>
            <w:r w:rsidRPr="006F5244">
              <w:rPr>
                <w:sz w:val="24"/>
                <w:szCs w:val="24"/>
              </w:rPr>
              <w:t xml:space="preserve">от </w:t>
            </w:r>
            <w:r w:rsidR="0023370F">
              <w:rPr>
                <w:sz w:val="24"/>
                <w:szCs w:val="24"/>
              </w:rPr>
              <w:t>09.07</w:t>
            </w:r>
            <w:r w:rsidRPr="006F5244">
              <w:rPr>
                <w:sz w:val="24"/>
                <w:szCs w:val="24"/>
              </w:rPr>
              <w:t>.20</w:t>
            </w:r>
            <w:r w:rsidR="00883917">
              <w:rPr>
                <w:sz w:val="24"/>
                <w:szCs w:val="24"/>
              </w:rPr>
              <w:t>20</w:t>
            </w:r>
            <w:r w:rsidRPr="006F5244">
              <w:rPr>
                <w:sz w:val="24"/>
                <w:szCs w:val="24"/>
              </w:rPr>
              <w:t xml:space="preserve"> г. № </w:t>
            </w:r>
            <w:r w:rsidR="0023370F">
              <w:rPr>
                <w:sz w:val="24"/>
                <w:szCs w:val="24"/>
              </w:rPr>
              <w:t>339</w:t>
            </w:r>
          </w:p>
        </w:tc>
      </w:tr>
    </w:tbl>
    <w:p w:rsidR="00630381" w:rsidRPr="006F5244" w:rsidRDefault="00630381" w:rsidP="00630381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630381" w:rsidRPr="006F5244" w:rsidRDefault="00630381" w:rsidP="00630381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6F5244">
        <w:rPr>
          <w:b/>
          <w:sz w:val="24"/>
          <w:szCs w:val="24"/>
        </w:rPr>
        <w:t xml:space="preserve">Список </w:t>
      </w:r>
    </w:p>
    <w:p w:rsidR="00630381" w:rsidRPr="006F5244" w:rsidRDefault="00630381" w:rsidP="00630381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6F5244">
        <w:rPr>
          <w:b/>
          <w:sz w:val="24"/>
          <w:szCs w:val="24"/>
        </w:rPr>
        <w:t>избирательных участков, участков референдума, образуемых на территории Пеновского района Тверской области</w:t>
      </w:r>
    </w:p>
    <w:p w:rsidR="00630381" w:rsidRPr="006F5244" w:rsidRDefault="00630381" w:rsidP="00630381">
      <w:pPr>
        <w:keepNext/>
        <w:spacing w:line="360" w:lineRule="auto"/>
        <w:ind w:firstLine="1134"/>
        <w:outlineLvl w:val="0"/>
        <w:rPr>
          <w:b/>
          <w:bCs/>
          <w:sz w:val="24"/>
          <w:szCs w:val="24"/>
          <w:u w:val="single"/>
        </w:rPr>
      </w:pPr>
    </w:p>
    <w:p w:rsidR="007D1914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участок № 685, </w:t>
      </w:r>
    </w:p>
    <w:p w:rsidR="00630381" w:rsidRDefault="00630381" w:rsidP="007D1914">
      <w:pPr>
        <w:keepNext/>
        <w:ind w:left="785"/>
        <w:jc w:val="center"/>
        <w:outlineLvl w:val="0"/>
        <w:rPr>
          <w:b/>
          <w:sz w:val="24"/>
          <w:szCs w:val="24"/>
          <w:u w:val="single"/>
        </w:rPr>
      </w:pPr>
      <w:r w:rsidRPr="006F5244">
        <w:rPr>
          <w:b/>
          <w:sz w:val="24"/>
          <w:szCs w:val="24"/>
          <w:u w:val="single"/>
        </w:rPr>
        <w:t>имени Скобелева Дмитрия Степановича, участника Великой Отечественной войны, майора, командира штурмового батальона.</w:t>
      </w:r>
    </w:p>
    <w:p w:rsidR="007D1914" w:rsidRPr="006F5244" w:rsidRDefault="007D1914" w:rsidP="007D1914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630381">
      <w:pPr>
        <w:ind w:firstLine="425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Местонахождение участковой избирательной комиссии и помещения для голосования: 172770, Тверская область, Пеновский район, поселок Пено, улица Парковая, д</w:t>
      </w:r>
      <w:r w:rsidR="003B0878">
        <w:rPr>
          <w:sz w:val="24"/>
          <w:szCs w:val="24"/>
        </w:rPr>
        <w:t>.</w:t>
      </w:r>
      <w:r w:rsidRPr="006F5244">
        <w:rPr>
          <w:sz w:val="24"/>
          <w:szCs w:val="24"/>
        </w:rPr>
        <w:t>15, здание МБОУ «</w:t>
      </w:r>
      <w:proofErr w:type="spellStart"/>
      <w:r w:rsidRPr="006F5244">
        <w:rPr>
          <w:sz w:val="24"/>
          <w:szCs w:val="24"/>
        </w:rPr>
        <w:t>Пеновская</w:t>
      </w:r>
      <w:proofErr w:type="spellEnd"/>
      <w:r w:rsidRPr="006F5244">
        <w:rPr>
          <w:sz w:val="24"/>
          <w:szCs w:val="24"/>
        </w:rPr>
        <w:t xml:space="preserve"> средняя общеобразовательная школа» (младшие классы), телефон (848-230) 2-34-61.   </w:t>
      </w:r>
    </w:p>
    <w:p w:rsidR="00630381" w:rsidRPr="006F5244" w:rsidRDefault="00630381" w:rsidP="00630381">
      <w:pPr>
        <w:ind w:firstLine="425"/>
        <w:jc w:val="both"/>
        <w:rPr>
          <w:sz w:val="24"/>
          <w:szCs w:val="24"/>
        </w:rPr>
      </w:pPr>
    </w:p>
    <w:p w:rsidR="00630381" w:rsidRPr="006F5244" w:rsidRDefault="00630381" w:rsidP="00630381">
      <w:pPr>
        <w:ind w:firstLine="425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В границы избирательного участка, участка референдума входят следующие улицы </w:t>
      </w:r>
      <w:proofErr w:type="spellStart"/>
      <w:r w:rsidRPr="006F5244">
        <w:rPr>
          <w:sz w:val="24"/>
          <w:szCs w:val="24"/>
        </w:rPr>
        <w:t>пгт</w:t>
      </w:r>
      <w:proofErr w:type="gramStart"/>
      <w:r w:rsidRPr="006F5244">
        <w:rPr>
          <w:sz w:val="24"/>
          <w:szCs w:val="24"/>
        </w:rPr>
        <w:t>.П</w:t>
      </w:r>
      <w:proofErr w:type="gramEnd"/>
      <w:r w:rsidRPr="006F5244">
        <w:rPr>
          <w:sz w:val="24"/>
          <w:szCs w:val="24"/>
        </w:rPr>
        <w:t>ено</w:t>
      </w:r>
      <w:proofErr w:type="spellEnd"/>
      <w:r w:rsidRPr="006F5244">
        <w:rPr>
          <w:sz w:val="24"/>
          <w:szCs w:val="24"/>
        </w:rPr>
        <w:t xml:space="preserve">: </w:t>
      </w:r>
      <w:proofErr w:type="gramStart"/>
      <w:r w:rsidR="00902956">
        <w:rPr>
          <w:sz w:val="24"/>
          <w:szCs w:val="24"/>
        </w:rPr>
        <w:t xml:space="preserve">Волжская, </w:t>
      </w:r>
      <w:r w:rsidRPr="006F5244">
        <w:rPr>
          <w:sz w:val="24"/>
          <w:szCs w:val="24"/>
        </w:rPr>
        <w:t>Делегатская,</w:t>
      </w:r>
      <w:r w:rsidR="00902956">
        <w:rPr>
          <w:sz w:val="24"/>
          <w:szCs w:val="24"/>
        </w:rPr>
        <w:t xml:space="preserve"> Колосова,</w:t>
      </w:r>
      <w:r w:rsidR="00861CDC">
        <w:rPr>
          <w:sz w:val="24"/>
          <w:szCs w:val="24"/>
        </w:rPr>
        <w:t xml:space="preserve"> Кооперативная, Лесная, </w:t>
      </w:r>
      <w:r w:rsidRPr="006F5244">
        <w:rPr>
          <w:sz w:val="24"/>
          <w:szCs w:val="24"/>
        </w:rPr>
        <w:t xml:space="preserve"> </w:t>
      </w:r>
      <w:proofErr w:type="spellStart"/>
      <w:r w:rsidRPr="006F5244">
        <w:rPr>
          <w:sz w:val="24"/>
          <w:szCs w:val="24"/>
        </w:rPr>
        <w:t>Орлинка</w:t>
      </w:r>
      <w:proofErr w:type="spellEnd"/>
      <w:r w:rsidRPr="006F5244">
        <w:rPr>
          <w:sz w:val="24"/>
          <w:szCs w:val="24"/>
        </w:rPr>
        <w:t xml:space="preserve">, Парковая, Песочная, Пионерская, Пролетарская, Рабочая, Сенная, Солнечная, Сосновая, </w:t>
      </w:r>
      <w:proofErr w:type="spellStart"/>
      <w:r w:rsidRPr="006F5244">
        <w:rPr>
          <w:sz w:val="24"/>
          <w:szCs w:val="24"/>
        </w:rPr>
        <w:t>Тиницы</w:t>
      </w:r>
      <w:proofErr w:type="spellEnd"/>
      <w:r w:rsidRPr="006F5244">
        <w:rPr>
          <w:sz w:val="24"/>
          <w:szCs w:val="24"/>
        </w:rPr>
        <w:t>, Энергетиков, Юбилейная, проспект Коммунаров, переулки:</w:t>
      </w:r>
      <w:proofErr w:type="gramEnd"/>
      <w:r w:rsidRPr="006F5244">
        <w:rPr>
          <w:sz w:val="24"/>
          <w:szCs w:val="24"/>
        </w:rPr>
        <w:t xml:space="preserve"> Вокзальный, Волжский, Железнодорожный, Набережный, Рабочий, Сенной.</w:t>
      </w:r>
    </w:p>
    <w:p w:rsidR="00630381" w:rsidRPr="006F5244" w:rsidRDefault="00630381" w:rsidP="00630381">
      <w:pPr>
        <w:ind w:firstLine="425"/>
        <w:jc w:val="both"/>
        <w:rPr>
          <w:sz w:val="24"/>
          <w:szCs w:val="24"/>
        </w:rPr>
      </w:pPr>
    </w:p>
    <w:p w:rsidR="007D1914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Избирательный участок № 686,</w:t>
      </w:r>
      <w:r w:rsidRPr="006F5244">
        <w:rPr>
          <w:b/>
          <w:sz w:val="24"/>
          <w:szCs w:val="24"/>
          <w:u w:val="single"/>
        </w:rPr>
        <w:t xml:space="preserve"> </w:t>
      </w:r>
    </w:p>
    <w:p w:rsidR="007D1914" w:rsidRDefault="00630381" w:rsidP="007D1914">
      <w:pPr>
        <w:keepNext/>
        <w:ind w:left="785"/>
        <w:jc w:val="center"/>
        <w:outlineLvl w:val="0"/>
        <w:rPr>
          <w:b/>
          <w:sz w:val="24"/>
          <w:szCs w:val="24"/>
          <w:u w:val="single"/>
        </w:rPr>
      </w:pPr>
      <w:r w:rsidRPr="006F5244">
        <w:rPr>
          <w:b/>
          <w:sz w:val="24"/>
          <w:szCs w:val="24"/>
          <w:u w:val="single"/>
        </w:rPr>
        <w:t xml:space="preserve">имени Родина Алексея Григорьевича, Героя Советского Союза, </w:t>
      </w:r>
    </w:p>
    <w:p w:rsidR="00630381" w:rsidRDefault="00630381" w:rsidP="007D1914">
      <w:pPr>
        <w:keepNext/>
        <w:ind w:left="785"/>
        <w:jc w:val="center"/>
        <w:outlineLvl w:val="0"/>
        <w:rPr>
          <w:b/>
          <w:sz w:val="24"/>
          <w:szCs w:val="24"/>
          <w:u w:val="single"/>
        </w:rPr>
      </w:pPr>
      <w:r w:rsidRPr="006F5244">
        <w:rPr>
          <w:b/>
          <w:sz w:val="24"/>
          <w:szCs w:val="24"/>
          <w:u w:val="single"/>
        </w:rPr>
        <w:t>генерал-полковника.</w:t>
      </w:r>
    </w:p>
    <w:p w:rsidR="007D1914" w:rsidRPr="006F5244" w:rsidRDefault="007D1914" w:rsidP="00B5463F">
      <w:pPr>
        <w:keepNext/>
        <w:ind w:firstLine="426"/>
        <w:outlineLvl w:val="0"/>
        <w:rPr>
          <w:b/>
          <w:sz w:val="24"/>
          <w:szCs w:val="24"/>
          <w:u w:val="single"/>
        </w:rPr>
      </w:pPr>
    </w:p>
    <w:p w:rsidR="00630381" w:rsidRPr="00E376EC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172770, Тверская область, Пеновский район, поселок Пено, улица </w:t>
      </w:r>
      <w:proofErr w:type="spellStart"/>
      <w:r w:rsidR="00861CDC">
        <w:rPr>
          <w:sz w:val="24"/>
          <w:szCs w:val="24"/>
        </w:rPr>
        <w:t>Жагренкова</w:t>
      </w:r>
      <w:proofErr w:type="spellEnd"/>
      <w:r w:rsidRPr="006F5244">
        <w:rPr>
          <w:sz w:val="24"/>
          <w:szCs w:val="24"/>
        </w:rPr>
        <w:t>, д</w:t>
      </w:r>
      <w:r w:rsidR="003B0878">
        <w:rPr>
          <w:sz w:val="24"/>
          <w:szCs w:val="24"/>
        </w:rPr>
        <w:t>.</w:t>
      </w:r>
      <w:r w:rsidRPr="006F5244">
        <w:rPr>
          <w:sz w:val="24"/>
          <w:szCs w:val="24"/>
        </w:rPr>
        <w:t>2, здание</w:t>
      </w:r>
      <w:r w:rsidR="005B076A">
        <w:rPr>
          <w:sz w:val="24"/>
          <w:szCs w:val="24"/>
        </w:rPr>
        <w:t xml:space="preserve"> </w:t>
      </w:r>
      <w:r w:rsidR="004A2B3A">
        <w:rPr>
          <w:sz w:val="24"/>
          <w:szCs w:val="24"/>
        </w:rPr>
        <w:t>Муниципального образования «Пеновский район»</w:t>
      </w:r>
      <w:r w:rsidRPr="006F5244">
        <w:rPr>
          <w:sz w:val="24"/>
          <w:szCs w:val="24"/>
        </w:rPr>
        <w:t xml:space="preserve">, телефон </w:t>
      </w:r>
      <w:r w:rsidRPr="00E376EC">
        <w:rPr>
          <w:sz w:val="24"/>
          <w:szCs w:val="24"/>
        </w:rPr>
        <w:t xml:space="preserve">(848-230) </w:t>
      </w:r>
      <w:r w:rsidR="00E376EC" w:rsidRPr="00E376EC">
        <w:rPr>
          <w:sz w:val="24"/>
          <w:szCs w:val="24"/>
        </w:rPr>
        <w:t xml:space="preserve"> 2-</w:t>
      </w:r>
      <w:r w:rsidR="004A2B3A">
        <w:rPr>
          <w:sz w:val="24"/>
          <w:szCs w:val="24"/>
        </w:rPr>
        <w:t>46</w:t>
      </w:r>
      <w:r w:rsidR="00E376EC" w:rsidRPr="00E376EC">
        <w:rPr>
          <w:sz w:val="24"/>
          <w:szCs w:val="24"/>
        </w:rPr>
        <w:t>-</w:t>
      </w:r>
      <w:r w:rsidR="004A2B3A">
        <w:rPr>
          <w:sz w:val="24"/>
          <w:szCs w:val="24"/>
        </w:rPr>
        <w:t>21</w:t>
      </w:r>
      <w:r w:rsidRPr="00E376EC">
        <w:rPr>
          <w:sz w:val="24"/>
          <w:szCs w:val="24"/>
        </w:rPr>
        <w:t xml:space="preserve"> 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В границы избирательного участка, участка референдума входят следующие улицы               </w:t>
      </w:r>
      <w:proofErr w:type="spellStart"/>
      <w:r w:rsidRPr="006F5244">
        <w:rPr>
          <w:sz w:val="24"/>
          <w:szCs w:val="24"/>
        </w:rPr>
        <w:t>пгт</w:t>
      </w:r>
      <w:proofErr w:type="gramStart"/>
      <w:r w:rsidRPr="006F5244">
        <w:rPr>
          <w:sz w:val="24"/>
          <w:szCs w:val="24"/>
        </w:rPr>
        <w:t>.П</w:t>
      </w:r>
      <w:proofErr w:type="gramEnd"/>
      <w:r w:rsidRPr="006F5244">
        <w:rPr>
          <w:sz w:val="24"/>
          <w:szCs w:val="24"/>
        </w:rPr>
        <w:t>ено</w:t>
      </w:r>
      <w:proofErr w:type="spellEnd"/>
      <w:r w:rsidRPr="006F5244">
        <w:rPr>
          <w:sz w:val="24"/>
          <w:szCs w:val="24"/>
        </w:rPr>
        <w:t xml:space="preserve">: </w:t>
      </w:r>
      <w:proofErr w:type="gramStart"/>
      <w:r w:rsidRPr="006F5244">
        <w:rPr>
          <w:sz w:val="24"/>
          <w:szCs w:val="24"/>
        </w:rPr>
        <w:t xml:space="preserve">Взлетная, Восточная, </w:t>
      </w:r>
      <w:r w:rsidR="004A2B3A">
        <w:rPr>
          <w:sz w:val="24"/>
          <w:szCs w:val="24"/>
        </w:rPr>
        <w:t xml:space="preserve">Восьмое марта, </w:t>
      </w:r>
      <w:proofErr w:type="spellStart"/>
      <w:r w:rsidRPr="006F5244">
        <w:rPr>
          <w:sz w:val="24"/>
          <w:szCs w:val="24"/>
        </w:rPr>
        <w:t>Жагренкова</w:t>
      </w:r>
      <w:proofErr w:type="spellEnd"/>
      <w:r w:rsidRPr="006F5244">
        <w:rPr>
          <w:sz w:val="24"/>
          <w:szCs w:val="24"/>
        </w:rPr>
        <w:t>, Заводская, Заречная,</w:t>
      </w:r>
      <w:r w:rsidR="00CF7253">
        <w:rPr>
          <w:sz w:val="24"/>
          <w:szCs w:val="24"/>
        </w:rPr>
        <w:t xml:space="preserve"> Зеленая, </w:t>
      </w:r>
      <w:r w:rsidRPr="006F5244">
        <w:rPr>
          <w:sz w:val="24"/>
          <w:szCs w:val="24"/>
        </w:rPr>
        <w:t xml:space="preserve"> </w:t>
      </w:r>
      <w:proofErr w:type="spellStart"/>
      <w:r w:rsidRPr="006F5244">
        <w:rPr>
          <w:sz w:val="24"/>
          <w:szCs w:val="24"/>
        </w:rPr>
        <w:t>Изведовская</w:t>
      </w:r>
      <w:proofErr w:type="spellEnd"/>
      <w:r w:rsidRPr="006F5244">
        <w:rPr>
          <w:sz w:val="24"/>
          <w:szCs w:val="24"/>
        </w:rPr>
        <w:t xml:space="preserve">, Коммунальная, Крестьянская,  Механизаторов, </w:t>
      </w:r>
      <w:proofErr w:type="spellStart"/>
      <w:r w:rsidRPr="006F5244">
        <w:rPr>
          <w:sz w:val="24"/>
          <w:szCs w:val="24"/>
        </w:rPr>
        <w:t>Милова</w:t>
      </w:r>
      <w:proofErr w:type="spellEnd"/>
      <w:r w:rsidRPr="006F5244">
        <w:rPr>
          <w:sz w:val="24"/>
          <w:szCs w:val="24"/>
        </w:rPr>
        <w:t>, Мира, Молодежная, Полевая, Садовая, Спортивная, Строителей,</w:t>
      </w:r>
      <w:r w:rsidR="004A2B3A">
        <w:rPr>
          <w:sz w:val="24"/>
          <w:szCs w:val="24"/>
        </w:rPr>
        <w:t xml:space="preserve"> Цветочная, Энтузиастов, Южная</w:t>
      </w:r>
      <w:r w:rsidRPr="006F5244">
        <w:rPr>
          <w:sz w:val="24"/>
          <w:szCs w:val="24"/>
        </w:rPr>
        <w:t>, переулки:</w:t>
      </w:r>
      <w:proofErr w:type="gramEnd"/>
      <w:r w:rsidRPr="006F5244">
        <w:rPr>
          <w:sz w:val="24"/>
          <w:szCs w:val="24"/>
        </w:rPr>
        <w:t xml:space="preserve"> Весенний, Восточный, Заречный, Мирный, Совхозный, Цветочный. </w:t>
      </w:r>
    </w:p>
    <w:p w:rsidR="00630381" w:rsidRPr="006F5244" w:rsidRDefault="00630381" w:rsidP="00630381">
      <w:pPr>
        <w:ind w:firstLine="567"/>
        <w:jc w:val="both"/>
        <w:outlineLvl w:val="0"/>
        <w:rPr>
          <w:sz w:val="24"/>
          <w:szCs w:val="24"/>
        </w:rPr>
      </w:pPr>
    </w:p>
    <w:p w:rsidR="007D1914" w:rsidRDefault="00630381" w:rsidP="007D1914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Избирательный участок № 687,</w:t>
      </w:r>
      <w:r w:rsidRPr="006F5244">
        <w:rPr>
          <w:sz w:val="24"/>
          <w:szCs w:val="24"/>
          <w:u w:val="single"/>
        </w:rPr>
        <w:t xml:space="preserve"> </w:t>
      </w:r>
    </w:p>
    <w:p w:rsidR="007D1914" w:rsidRDefault="00630381" w:rsidP="007D1914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имени</w:t>
      </w:r>
      <w:r w:rsidRPr="006F5244">
        <w:rPr>
          <w:sz w:val="24"/>
          <w:szCs w:val="24"/>
          <w:u w:val="single"/>
        </w:rPr>
        <w:t xml:space="preserve"> </w:t>
      </w:r>
      <w:r w:rsidRPr="006F5244">
        <w:rPr>
          <w:b/>
          <w:bCs/>
          <w:sz w:val="24"/>
          <w:szCs w:val="24"/>
          <w:u w:val="single"/>
        </w:rPr>
        <w:t>Елизаветы Ивановны Чайкиной,</w:t>
      </w:r>
      <w:r w:rsidR="007D1914">
        <w:rPr>
          <w:b/>
          <w:bCs/>
          <w:sz w:val="24"/>
          <w:szCs w:val="24"/>
          <w:u w:val="single"/>
        </w:rPr>
        <w:t xml:space="preserve"> </w:t>
      </w:r>
      <w:r w:rsidRPr="006F5244">
        <w:rPr>
          <w:b/>
          <w:bCs/>
          <w:sz w:val="24"/>
          <w:szCs w:val="24"/>
          <w:u w:val="single"/>
        </w:rPr>
        <w:t xml:space="preserve">Героя Советского Союза, </w:t>
      </w:r>
    </w:p>
    <w:p w:rsidR="00630381" w:rsidRDefault="00630381" w:rsidP="007D1914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партизанки Великой Отечественной войны.</w:t>
      </w:r>
    </w:p>
    <w:p w:rsidR="007D1914" w:rsidRPr="006F5244" w:rsidRDefault="007D1914" w:rsidP="00630381">
      <w:pPr>
        <w:keepNext/>
        <w:ind w:left="284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по адресу: 172770, Тверская область, Пеновский район, </w:t>
      </w:r>
      <w:proofErr w:type="spellStart"/>
      <w:r w:rsidRPr="006F5244">
        <w:rPr>
          <w:sz w:val="24"/>
          <w:szCs w:val="24"/>
        </w:rPr>
        <w:t>пгт</w:t>
      </w:r>
      <w:proofErr w:type="gramStart"/>
      <w:r w:rsidRPr="006F5244">
        <w:rPr>
          <w:sz w:val="24"/>
          <w:szCs w:val="24"/>
        </w:rPr>
        <w:t>.П</w:t>
      </w:r>
      <w:proofErr w:type="gramEnd"/>
      <w:r w:rsidRPr="006F5244">
        <w:rPr>
          <w:sz w:val="24"/>
          <w:szCs w:val="24"/>
        </w:rPr>
        <w:t>ено</w:t>
      </w:r>
      <w:proofErr w:type="spellEnd"/>
      <w:r w:rsidRPr="006F5244">
        <w:rPr>
          <w:sz w:val="24"/>
          <w:szCs w:val="24"/>
        </w:rPr>
        <w:t>, ул.249 Стрелковой Дивизии, д.14, здание МБОУ «</w:t>
      </w:r>
      <w:proofErr w:type="spellStart"/>
      <w:r w:rsidRPr="006F5244">
        <w:rPr>
          <w:sz w:val="24"/>
          <w:szCs w:val="24"/>
        </w:rPr>
        <w:t>Пеновская</w:t>
      </w:r>
      <w:proofErr w:type="spellEnd"/>
      <w:r w:rsidRPr="006F5244">
        <w:rPr>
          <w:sz w:val="24"/>
          <w:szCs w:val="24"/>
        </w:rPr>
        <w:t xml:space="preserve"> средняя общеобразовательная школа», читальный зал центральной районной библиотеки (вход со стороны ул.Зины Голицыной), телефон (848- 230) 2-43-79.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помещения для голосования по адресу: 172770, Тверская область, Пеновский район, </w:t>
      </w:r>
      <w:proofErr w:type="spellStart"/>
      <w:r w:rsidRPr="006F5244">
        <w:rPr>
          <w:sz w:val="24"/>
          <w:szCs w:val="24"/>
        </w:rPr>
        <w:t>пгт</w:t>
      </w:r>
      <w:proofErr w:type="gramStart"/>
      <w:r w:rsidRPr="006F5244">
        <w:rPr>
          <w:sz w:val="24"/>
          <w:szCs w:val="24"/>
        </w:rPr>
        <w:t>.П</w:t>
      </w:r>
      <w:proofErr w:type="gramEnd"/>
      <w:r w:rsidRPr="006F5244">
        <w:rPr>
          <w:sz w:val="24"/>
          <w:szCs w:val="24"/>
        </w:rPr>
        <w:t>ено</w:t>
      </w:r>
      <w:proofErr w:type="spellEnd"/>
      <w:r w:rsidRPr="006F5244">
        <w:rPr>
          <w:sz w:val="24"/>
          <w:szCs w:val="24"/>
        </w:rPr>
        <w:t>, ул.249 Стрелковой Дивизии, д.14, здание МБОУ «</w:t>
      </w:r>
      <w:proofErr w:type="spellStart"/>
      <w:r w:rsidRPr="006F5244">
        <w:rPr>
          <w:sz w:val="24"/>
          <w:szCs w:val="24"/>
        </w:rPr>
        <w:t>Пеновская</w:t>
      </w:r>
      <w:proofErr w:type="spellEnd"/>
      <w:r w:rsidRPr="006F5244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lastRenderedPageBreak/>
        <w:t>средняя общеобразовательная школа» (старшие классы), фойе 1-го этажа, телефон (848-230) 2-30-76.</w:t>
      </w:r>
    </w:p>
    <w:p w:rsidR="00630381" w:rsidRPr="006F5244" w:rsidRDefault="00630381" w:rsidP="00B5463F">
      <w:pPr>
        <w:ind w:firstLine="426"/>
        <w:jc w:val="both"/>
        <w:rPr>
          <w:b/>
          <w:bCs/>
          <w:sz w:val="24"/>
          <w:szCs w:val="24"/>
          <w:u w:val="single"/>
        </w:rPr>
      </w:pPr>
    </w:p>
    <w:p w:rsidR="00630381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В границы избирательного участка, участка референдума входят следующие улицы </w:t>
      </w:r>
      <w:proofErr w:type="spellStart"/>
      <w:r w:rsidRPr="006F5244">
        <w:rPr>
          <w:sz w:val="24"/>
          <w:szCs w:val="24"/>
        </w:rPr>
        <w:t>пгт</w:t>
      </w:r>
      <w:proofErr w:type="gramStart"/>
      <w:r w:rsidRPr="006F5244">
        <w:rPr>
          <w:sz w:val="24"/>
          <w:szCs w:val="24"/>
        </w:rPr>
        <w:t>.П</w:t>
      </w:r>
      <w:proofErr w:type="gramEnd"/>
      <w:r w:rsidRPr="006F5244">
        <w:rPr>
          <w:sz w:val="24"/>
          <w:szCs w:val="24"/>
        </w:rPr>
        <w:t>ено</w:t>
      </w:r>
      <w:proofErr w:type="spellEnd"/>
      <w:r w:rsidRPr="006F5244">
        <w:rPr>
          <w:sz w:val="24"/>
          <w:szCs w:val="24"/>
        </w:rPr>
        <w:t xml:space="preserve">: </w:t>
      </w:r>
      <w:proofErr w:type="gramStart"/>
      <w:r w:rsidRPr="006F5244">
        <w:rPr>
          <w:sz w:val="24"/>
          <w:szCs w:val="24"/>
        </w:rPr>
        <w:t>Береговая,</w:t>
      </w:r>
      <w:r w:rsidR="004A2B3A">
        <w:rPr>
          <w:sz w:val="24"/>
          <w:szCs w:val="24"/>
        </w:rPr>
        <w:t xml:space="preserve"> Боровая,</w:t>
      </w:r>
      <w:r w:rsidR="00F56165">
        <w:rPr>
          <w:sz w:val="24"/>
          <w:szCs w:val="24"/>
        </w:rPr>
        <w:t xml:space="preserve"> Водная</w:t>
      </w:r>
      <w:r w:rsidRPr="006F5244">
        <w:rPr>
          <w:sz w:val="24"/>
          <w:szCs w:val="24"/>
        </w:rPr>
        <w:t xml:space="preserve">, Володи Павлова, </w:t>
      </w:r>
      <w:r w:rsidR="00F56165">
        <w:rPr>
          <w:sz w:val="24"/>
          <w:szCs w:val="24"/>
        </w:rPr>
        <w:t xml:space="preserve">Еловая, Заволжская, </w:t>
      </w:r>
      <w:r w:rsidRPr="006F5244">
        <w:rPr>
          <w:sz w:val="24"/>
          <w:szCs w:val="24"/>
        </w:rPr>
        <w:t xml:space="preserve">Зины </w:t>
      </w:r>
      <w:proofErr w:type="spellStart"/>
      <w:r w:rsidRPr="006F5244">
        <w:rPr>
          <w:sz w:val="24"/>
          <w:szCs w:val="24"/>
        </w:rPr>
        <w:t>Голициной</w:t>
      </w:r>
      <w:proofErr w:type="spellEnd"/>
      <w:r w:rsidRPr="006F5244">
        <w:rPr>
          <w:sz w:val="24"/>
          <w:szCs w:val="24"/>
        </w:rPr>
        <w:t>, Казарма 147</w:t>
      </w:r>
      <w:r w:rsidR="00F56165">
        <w:rPr>
          <w:sz w:val="24"/>
          <w:szCs w:val="24"/>
        </w:rPr>
        <w:t xml:space="preserve"> км</w:t>
      </w:r>
      <w:r w:rsidRPr="006F5244">
        <w:rPr>
          <w:sz w:val="24"/>
          <w:szCs w:val="24"/>
        </w:rPr>
        <w:t>, Комсомольская, Красноармейская, Лизы Чайкиной</w:t>
      </w:r>
      <w:r w:rsidR="00F56165">
        <w:rPr>
          <w:sz w:val="24"/>
          <w:szCs w:val="24"/>
        </w:rPr>
        <w:t>,</w:t>
      </w:r>
      <w:r w:rsidRPr="006F5244">
        <w:rPr>
          <w:sz w:val="24"/>
          <w:szCs w:val="24"/>
        </w:rPr>
        <w:t xml:space="preserve"> Моховая, Набережная, </w:t>
      </w:r>
      <w:r w:rsidR="00B54793">
        <w:rPr>
          <w:sz w:val="24"/>
          <w:szCs w:val="24"/>
        </w:rPr>
        <w:t xml:space="preserve">Новая, </w:t>
      </w:r>
      <w:r w:rsidRPr="006F5244">
        <w:rPr>
          <w:sz w:val="24"/>
          <w:szCs w:val="24"/>
        </w:rPr>
        <w:t>Новикова, Озерная, Октябрьская, Первомайская, Речная,</w:t>
      </w:r>
      <w:r w:rsidR="003B0878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>Родина, Советская, Тарасова, Тверская, Физкультурная, Школьная, 249 Стрелковой Дивизии, переулки:</w:t>
      </w:r>
      <w:proofErr w:type="gramEnd"/>
      <w:r w:rsidRPr="006F5244">
        <w:rPr>
          <w:sz w:val="24"/>
          <w:szCs w:val="24"/>
        </w:rPr>
        <w:t xml:space="preserve"> Водный, Коммунальный, Театральный, Школьный. </w:t>
      </w:r>
    </w:p>
    <w:p w:rsidR="00D42671" w:rsidRPr="006F5244" w:rsidRDefault="00D42671" w:rsidP="00D42671">
      <w:pPr>
        <w:jc w:val="both"/>
        <w:rPr>
          <w:sz w:val="24"/>
          <w:szCs w:val="24"/>
        </w:rPr>
      </w:pPr>
    </w:p>
    <w:p w:rsidR="007D1914" w:rsidRPr="007D1914" w:rsidRDefault="00630381" w:rsidP="007D1914">
      <w:pPr>
        <w:keepNext/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Избирательный участок № 688,</w:t>
      </w:r>
      <w:r w:rsidRPr="006F5244">
        <w:rPr>
          <w:sz w:val="24"/>
          <w:szCs w:val="24"/>
        </w:rPr>
        <w:t xml:space="preserve"> </w:t>
      </w:r>
    </w:p>
    <w:p w:rsidR="007220B2" w:rsidRDefault="00630381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имени Голубева Александра Александровича, участника </w:t>
      </w:r>
    </w:p>
    <w:p w:rsidR="00630381" w:rsidRDefault="00630381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Первой мировой войны, ротмистра кавалерии.</w:t>
      </w:r>
    </w:p>
    <w:p w:rsidR="007D1914" w:rsidRPr="006F5244" w:rsidRDefault="007D1914" w:rsidP="007D1914">
      <w:pPr>
        <w:keepNext/>
        <w:ind w:left="785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по адресу: 172812, Тверская область, Пеновский район, село </w:t>
      </w:r>
      <w:proofErr w:type="spellStart"/>
      <w:r w:rsidRPr="006F5244">
        <w:rPr>
          <w:sz w:val="24"/>
          <w:szCs w:val="24"/>
        </w:rPr>
        <w:t>Ворошилово</w:t>
      </w:r>
      <w:proofErr w:type="spellEnd"/>
      <w:r w:rsidRPr="006F5244">
        <w:rPr>
          <w:sz w:val="24"/>
          <w:szCs w:val="24"/>
        </w:rPr>
        <w:t>, пер</w:t>
      </w:r>
      <w:proofErr w:type="gramStart"/>
      <w:r w:rsidRPr="006F5244">
        <w:rPr>
          <w:sz w:val="24"/>
          <w:szCs w:val="24"/>
        </w:rPr>
        <w:t>.М</w:t>
      </w:r>
      <w:proofErr w:type="gramEnd"/>
      <w:r w:rsidRPr="006F5244">
        <w:rPr>
          <w:sz w:val="24"/>
          <w:szCs w:val="24"/>
        </w:rPr>
        <w:t>узейный, д</w:t>
      </w:r>
      <w:r w:rsidR="0063278C">
        <w:rPr>
          <w:sz w:val="24"/>
          <w:szCs w:val="24"/>
        </w:rPr>
        <w:t>.</w:t>
      </w:r>
      <w:r w:rsidRPr="006F5244">
        <w:rPr>
          <w:sz w:val="24"/>
          <w:szCs w:val="24"/>
        </w:rPr>
        <w:t xml:space="preserve">2, здание администрации Ворошиловского сельского поселения, </w:t>
      </w:r>
      <w:r w:rsidR="005E333A">
        <w:rPr>
          <w:sz w:val="24"/>
          <w:szCs w:val="24"/>
        </w:rPr>
        <w:t xml:space="preserve"> кабинет №1, </w:t>
      </w:r>
      <w:r w:rsidRPr="006F5244">
        <w:rPr>
          <w:sz w:val="24"/>
          <w:szCs w:val="24"/>
        </w:rPr>
        <w:t xml:space="preserve">телефон (848-230) 3-17-34.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помещения для голосования по адресу: 172812, Тверская область, Пеновский район, </w:t>
      </w:r>
      <w:proofErr w:type="spellStart"/>
      <w:r w:rsidRPr="006F5244">
        <w:rPr>
          <w:sz w:val="24"/>
          <w:szCs w:val="24"/>
        </w:rPr>
        <w:t>с</w:t>
      </w:r>
      <w:proofErr w:type="gramStart"/>
      <w:r w:rsidRPr="006F5244">
        <w:rPr>
          <w:sz w:val="24"/>
          <w:szCs w:val="24"/>
        </w:rPr>
        <w:t>.В</w:t>
      </w:r>
      <w:proofErr w:type="gramEnd"/>
      <w:r w:rsidRPr="006F5244">
        <w:rPr>
          <w:sz w:val="24"/>
          <w:szCs w:val="24"/>
        </w:rPr>
        <w:t>орошилово</w:t>
      </w:r>
      <w:proofErr w:type="spellEnd"/>
      <w:r w:rsidRPr="006F5244">
        <w:rPr>
          <w:sz w:val="24"/>
          <w:szCs w:val="24"/>
        </w:rPr>
        <w:t xml:space="preserve">, </w:t>
      </w:r>
      <w:r w:rsidRPr="006F5244">
        <w:rPr>
          <w:iCs/>
          <w:color w:val="000000"/>
          <w:sz w:val="24"/>
          <w:szCs w:val="24"/>
        </w:rPr>
        <w:t>пер.Школьный д.5</w:t>
      </w:r>
      <w:r w:rsidRPr="006F5244">
        <w:rPr>
          <w:sz w:val="24"/>
          <w:szCs w:val="24"/>
        </w:rPr>
        <w:t>, здание МБОУ «Ворошиловская средняя общеобразовательная школа», телефон (848-230) 3-17-21.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В границы избирательного участка, участка референдума входит вся территория муниципального образования «Ворошиловское сельское поселение» Пеновского района Тверской области в составе населенных пунктов: </w:t>
      </w:r>
      <w:proofErr w:type="spellStart"/>
      <w:r w:rsidRPr="006F5244">
        <w:rPr>
          <w:sz w:val="24"/>
          <w:szCs w:val="24"/>
        </w:rPr>
        <w:t>с</w:t>
      </w:r>
      <w:proofErr w:type="gramStart"/>
      <w:r w:rsidRPr="006F5244">
        <w:rPr>
          <w:sz w:val="24"/>
          <w:szCs w:val="24"/>
        </w:rPr>
        <w:t>.В</w:t>
      </w:r>
      <w:proofErr w:type="gramEnd"/>
      <w:r w:rsidRPr="006F5244">
        <w:rPr>
          <w:sz w:val="24"/>
          <w:szCs w:val="24"/>
        </w:rPr>
        <w:t>орошилово</w:t>
      </w:r>
      <w:proofErr w:type="spellEnd"/>
      <w:r w:rsidRPr="006F5244">
        <w:rPr>
          <w:sz w:val="24"/>
          <w:szCs w:val="24"/>
        </w:rPr>
        <w:t xml:space="preserve">, д.д.Большая Переволока, Гора </w:t>
      </w:r>
      <w:proofErr w:type="spellStart"/>
      <w:r w:rsidRPr="006F5244">
        <w:rPr>
          <w:sz w:val="24"/>
          <w:szCs w:val="24"/>
        </w:rPr>
        <w:t>Погорелицкая</w:t>
      </w:r>
      <w:proofErr w:type="spellEnd"/>
      <w:r w:rsidRPr="006F5244">
        <w:rPr>
          <w:sz w:val="24"/>
          <w:szCs w:val="24"/>
        </w:rPr>
        <w:t xml:space="preserve">, Гора Сазонова, </w:t>
      </w:r>
      <w:proofErr w:type="spellStart"/>
      <w:r w:rsidRPr="006F5244">
        <w:rPr>
          <w:sz w:val="24"/>
          <w:szCs w:val="24"/>
        </w:rPr>
        <w:t>Осечно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Витьбино</w:t>
      </w:r>
      <w:proofErr w:type="spellEnd"/>
      <w:r w:rsidRPr="006F5244">
        <w:rPr>
          <w:sz w:val="24"/>
          <w:szCs w:val="24"/>
        </w:rPr>
        <w:t xml:space="preserve">, Гари, Заборье, </w:t>
      </w:r>
      <w:proofErr w:type="spellStart"/>
      <w:r w:rsidRPr="006F5244">
        <w:rPr>
          <w:sz w:val="24"/>
          <w:szCs w:val="24"/>
        </w:rPr>
        <w:t>Залуковье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Заселица</w:t>
      </w:r>
      <w:proofErr w:type="spellEnd"/>
      <w:r w:rsidRPr="006F5244">
        <w:rPr>
          <w:sz w:val="24"/>
          <w:szCs w:val="24"/>
        </w:rPr>
        <w:t xml:space="preserve">, Калиновка, Колпино, Лебедево, </w:t>
      </w:r>
      <w:proofErr w:type="spellStart"/>
      <w:r w:rsidRPr="006F5244">
        <w:rPr>
          <w:sz w:val="24"/>
          <w:szCs w:val="24"/>
        </w:rPr>
        <w:t>Лугово</w:t>
      </w:r>
      <w:proofErr w:type="spellEnd"/>
      <w:r w:rsidRPr="006F5244">
        <w:rPr>
          <w:sz w:val="24"/>
          <w:szCs w:val="24"/>
        </w:rPr>
        <w:t xml:space="preserve">, Малая Переволока, Москва, </w:t>
      </w:r>
      <w:proofErr w:type="spellStart"/>
      <w:r w:rsidRPr="006F5244">
        <w:rPr>
          <w:sz w:val="24"/>
          <w:szCs w:val="24"/>
        </w:rPr>
        <w:t>Нелегино</w:t>
      </w:r>
      <w:proofErr w:type="spellEnd"/>
      <w:r w:rsidRPr="006F5244">
        <w:rPr>
          <w:sz w:val="24"/>
          <w:szCs w:val="24"/>
        </w:rPr>
        <w:t xml:space="preserve">, Новоселье, Октябрьское, Перелаз, Плоское, </w:t>
      </w:r>
      <w:proofErr w:type="spellStart"/>
      <w:r w:rsidRPr="006F5244">
        <w:rPr>
          <w:sz w:val="24"/>
          <w:szCs w:val="24"/>
        </w:rPr>
        <w:t>Погорелица</w:t>
      </w:r>
      <w:proofErr w:type="spellEnd"/>
      <w:r w:rsidRPr="006F5244">
        <w:rPr>
          <w:sz w:val="24"/>
          <w:szCs w:val="24"/>
        </w:rPr>
        <w:t xml:space="preserve">, Поляны, </w:t>
      </w:r>
      <w:proofErr w:type="spellStart"/>
      <w:r w:rsidRPr="006F5244">
        <w:rPr>
          <w:sz w:val="24"/>
          <w:szCs w:val="24"/>
        </w:rPr>
        <w:t>Семченки</w:t>
      </w:r>
      <w:proofErr w:type="spellEnd"/>
      <w:r w:rsidRPr="006F5244">
        <w:rPr>
          <w:sz w:val="24"/>
          <w:szCs w:val="24"/>
        </w:rPr>
        <w:t xml:space="preserve">, Суханы, </w:t>
      </w:r>
      <w:proofErr w:type="spellStart"/>
      <w:r w:rsidRPr="006F5244">
        <w:rPr>
          <w:sz w:val="24"/>
          <w:szCs w:val="24"/>
        </w:rPr>
        <w:t>Тивиково</w:t>
      </w:r>
      <w:proofErr w:type="spellEnd"/>
      <w:r w:rsidRPr="006F5244">
        <w:rPr>
          <w:sz w:val="24"/>
          <w:szCs w:val="24"/>
        </w:rPr>
        <w:t>.</w:t>
      </w: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</w:p>
    <w:p w:rsidR="00B5463F" w:rsidRDefault="00630381" w:rsidP="00B5463F">
      <w:pPr>
        <w:pStyle w:val="1"/>
        <w:keepNext/>
        <w:widowControl/>
        <w:numPr>
          <w:ilvl w:val="0"/>
          <w:numId w:val="1"/>
        </w:numPr>
        <w:spacing w:line="240" w:lineRule="auto"/>
        <w:ind w:right="0"/>
        <w:jc w:val="center"/>
        <w:outlineLvl w:val="0"/>
        <w:rPr>
          <w:sz w:val="24"/>
          <w:szCs w:val="24"/>
        </w:rPr>
      </w:pPr>
      <w:r w:rsidRPr="006F5244">
        <w:rPr>
          <w:b/>
          <w:bCs/>
          <w:sz w:val="24"/>
          <w:szCs w:val="24"/>
          <w:u w:val="single"/>
        </w:rPr>
        <w:t>Избирательный участок № 689,</w:t>
      </w:r>
      <w:r w:rsidRPr="006F5244">
        <w:rPr>
          <w:sz w:val="24"/>
          <w:szCs w:val="24"/>
        </w:rPr>
        <w:t xml:space="preserve"> </w:t>
      </w:r>
    </w:p>
    <w:p w:rsidR="00630381" w:rsidRDefault="00630381" w:rsidP="007220B2">
      <w:pPr>
        <w:pStyle w:val="1"/>
        <w:keepNext/>
        <w:widowControl/>
        <w:spacing w:line="240" w:lineRule="auto"/>
        <w:ind w:left="785" w:right="0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имени Волконского Алексея Викторовича, организатора и участника партизанской борьбы в годы Великой Отечественной войны, видного партийного и хозяйственного руководителя в период восстановления народного хозяйства на территории Калининской (Тверской) области.</w:t>
      </w:r>
    </w:p>
    <w:p w:rsidR="00B5463F" w:rsidRPr="006F5244" w:rsidRDefault="00B5463F" w:rsidP="00B5463F">
      <w:pPr>
        <w:pStyle w:val="1"/>
        <w:keepNext/>
        <w:widowControl/>
        <w:spacing w:line="240" w:lineRule="auto"/>
        <w:ind w:left="785" w:right="0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Местонахождение участковой избирательной комиссии и помещения для голосования: 172775, Тверская область, Пеновский район, д</w:t>
      </w:r>
      <w:proofErr w:type="gramStart"/>
      <w:r w:rsidRPr="006F5244">
        <w:rPr>
          <w:sz w:val="24"/>
          <w:szCs w:val="24"/>
        </w:rPr>
        <w:t>.З</w:t>
      </w:r>
      <w:proofErr w:type="gramEnd"/>
      <w:r w:rsidRPr="006F5244">
        <w:rPr>
          <w:sz w:val="24"/>
          <w:szCs w:val="24"/>
        </w:rPr>
        <w:t xml:space="preserve">аёво, </w:t>
      </w:r>
      <w:r w:rsidRPr="006F5244">
        <w:rPr>
          <w:iCs/>
          <w:color w:val="000000"/>
          <w:sz w:val="24"/>
          <w:szCs w:val="24"/>
        </w:rPr>
        <w:t>ул.Центральная</w:t>
      </w:r>
      <w:r w:rsidR="003609CF">
        <w:rPr>
          <w:iCs/>
          <w:color w:val="000000"/>
          <w:sz w:val="24"/>
          <w:szCs w:val="24"/>
        </w:rPr>
        <w:t>,</w:t>
      </w:r>
      <w:r w:rsidRPr="006F5244">
        <w:rPr>
          <w:iCs/>
          <w:color w:val="000000"/>
          <w:sz w:val="24"/>
          <w:szCs w:val="24"/>
        </w:rPr>
        <w:t xml:space="preserve"> д.34а</w:t>
      </w:r>
      <w:r w:rsidRPr="006F5244">
        <w:rPr>
          <w:sz w:val="24"/>
          <w:szCs w:val="24"/>
        </w:rPr>
        <w:t xml:space="preserve">, здание Дома культуры, телефон (848-230) 3-11-43. </w:t>
      </w:r>
    </w:p>
    <w:p w:rsidR="00630381" w:rsidRPr="006F5244" w:rsidRDefault="00630381" w:rsidP="00630381">
      <w:pPr>
        <w:ind w:firstLine="567"/>
        <w:jc w:val="both"/>
        <w:rPr>
          <w:b/>
          <w:bCs/>
          <w:sz w:val="24"/>
          <w:szCs w:val="24"/>
          <w:u w:val="single"/>
        </w:rPr>
      </w:pP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входит вся территория муниципального образования «</w:t>
      </w:r>
      <w:proofErr w:type="spellStart"/>
      <w:r w:rsidRPr="006F5244">
        <w:rPr>
          <w:sz w:val="24"/>
          <w:szCs w:val="24"/>
        </w:rPr>
        <w:t>Заёвское</w:t>
      </w:r>
      <w:proofErr w:type="spellEnd"/>
      <w:r w:rsidRPr="006F5244">
        <w:rPr>
          <w:sz w:val="24"/>
          <w:szCs w:val="24"/>
        </w:rPr>
        <w:t xml:space="preserve"> сельское поселение» Пеновского района Тверской области в составе населенных пунктов: </w:t>
      </w:r>
      <w:proofErr w:type="spellStart"/>
      <w:r w:rsidRPr="006F5244">
        <w:rPr>
          <w:sz w:val="24"/>
          <w:szCs w:val="24"/>
        </w:rPr>
        <w:t>д.д</w:t>
      </w:r>
      <w:proofErr w:type="gramStart"/>
      <w:r w:rsidRPr="006F5244">
        <w:rPr>
          <w:sz w:val="24"/>
          <w:szCs w:val="24"/>
        </w:rPr>
        <w:t>.В</w:t>
      </w:r>
      <w:proofErr w:type="gramEnd"/>
      <w:r w:rsidRPr="006F5244">
        <w:rPr>
          <w:sz w:val="24"/>
          <w:szCs w:val="24"/>
        </w:rPr>
        <w:t>селуки</w:t>
      </w:r>
      <w:proofErr w:type="spellEnd"/>
      <w:r w:rsidRPr="006F5244">
        <w:rPr>
          <w:sz w:val="24"/>
          <w:szCs w:val="24"/>
        </w:rPr>
        <w:t xml:space="preserve">, Горка-1, Заево, </w:t>
      </w:r>
      <w:proofErr w:type="spellStart"/>
      <w:r w:rsidRPr="006F5244">
        <w:rPr>
          <w:sz w:val="24"/>
          <w:szCs w:val="24"/>
        </w:rPr>
        <w:t>Квашнино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Косицкое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Лопатино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Нечаевщина</w:t>
      </w:r>
      <w:proofErr w:type="spellEnd"/>
      <w:r w:rsidRPr="006F5244">
        <w:rPr>
          <w:sz w:val="24"/>
          <w:szCs w:val="24"/>
        </w:rPr>
        <w:t xml:space="preserve">, Олений Рог-1, Олений Рог-2, </w:t>
      </w:r>
      <w:proofErr w:type="spellStart"/>
      <w:r w:rsidRPr="006F5244">
        <w:rPr>
          <w:sz w:val="24"/>
          <w:szCs w:val="24"/>
        </w:rPr>
        <w:t>Орлинка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Переходовец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Подлядье</w:t>
      </w:r>
      <w:proofErr w:type="spellEnd"/>
      <w:r w:rsidRPr="006F5244">
        <w:rPr>
          <w:sz w:val="24"/>
          <w:szCs w:val="24"/>
        </w:rPr>
        <w:t xml:space="preserve">, Починок, </w:t>
      </w:r>
      <w:proofErr w:type="spellStart"/>
      <w:r w:rsidRPr="006F5244">
        <w:rPr>
          <w:sz w:val="24"/>
          <w:szCs w:val="24"/>
        </w:rPr>
        <w:t>Синцово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Теплень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Ширково</w:t>
      </w:r>
      <w:proofErr w:type="spellEnd"/>
      <w:r w:rsidRPr="006F5244">
        <w:rPr>
          <w:sz w:val="24"/>
          <w:szCs w:val="24"/>
        </w:rPr>
        <w:t>, турбаза "</w:t>
      </w:r>
      <w:proofErr w:type="spellStart"/>
      <w:r w:rsidRPr="006F5244">
        <w:rPr>
          <w:sz w:val="24"/>
          <w:szCs w:val="24"/>
        </w:rPr>
        <w:t>Орлинка</w:t>
      </w:r>
      <w:proofErr w:type="spellEnd"/>
      <w:r w:rsidRPr="006F5244">
        <w:rPr>
          <w:sz w:val="24"/>
          <w:szCs w:val="24"/>
        </w:rPr>
        <w:t>".</w:t>
      </w:r>
      <w:r w:rsidR="00C00426">
        <w:rPr>
          <w:sz w:val="24"/>
          <w:szCs w:val="24"/>
        </w:rPr>
        <w:t>Часть территории муниципального образования «</w:t>
      </w:r>
      <w:proofErr w:type="spellStart"/>
      <w:r w:rsidR="00C00426">
        <w:rPr>
          <w:sz w:val="24"/>
          <w:szCs w:val="24"/>
        </w:rPr>
        <w:t>Чайкинско</w:t>
      </w:r>
      <w:r w:rsidR="00D32EC8">
        <w:rPr>
          <w:sz w:val="24"/>
          <w:szCs w:val="24"/>
        </w:rPr>
        <w:t>е</w:t>
      </w:r>
      <w:proofErr w:type="spellEnd"/>
      <w:r w:rsidR="00C00426">
        <w:rPr>
          <w:sz w:val="24"/>
          <w:szCs w:val="24"/>
        </w:rPr>
        <w:t xml:space="preserve"> сельско</w:t>
      </w:r>
      <w:r w:rsidR="00D32EC8">
        <w:rPr>
          <w:sz w:val="24"/>
          <w:szCs w:val="24"/>
        </w:rPr>
        <w:t>е</w:t>
      </w:r>
      <w:r w:rsidR="00C00426">
        <w:rPr>
          <w:sz w:val="24"/>
          <w:szCs w:val="24"/>
        </w:rPr>
        <w:t xml:space="preserve"> поселени</w:t>
      </w:r>
      <w:r w:rsidR="00D32EC8">
        <w:rPr>
          <w:sz w:val="24"/>
          <w:szCs w:val="24"/>
        </w:rPr>
        <w:t>е</w:t>
      </w:r>
      <w:r w:rsidR="00C00426">
        <w:rPr>
          <w:sz w:val="24"/>
          <w:szCs w:val="24"/>
        </w:rPr>
        <w:t xml:space="preserve">»: д.д. </w:t>
      </w:r>
      <w:proofErr w:type="spellStart"/>
      <w:r w:rsidR="00C00426">
        <w:rPr>
          <w:sz w:val="24"/>
          <w:szCs w:val="24"/>
        </w:rPr>
        <w:t>Адв</w:t>
      </w:r>
      <w:r w:rsidR="00450CC9">
        <w:rPr>
          <w:sz w:val="24"/>
          <w:szCs w:val="24"/>
        </w:rPr>
        <w:t>о</w:t>
      </w:r>
      <w:r w:rsidR="00C00426">
        <w:rPr>
          <w:sz w:val="24"/>
          <w:szCs w:val="24"/>
        </w:rPr>
        <w:t>рица</w:t>
      </w:r>
      <w:proofErr w:type="spellEnd"/>
      <w:r w:rsidR="00D32EC8">
        <w:rPr>
          <w:sz w:val="24"/>
          <w:szCs w:val="24"/>
        </w:rPr>
        <w:t xml:space="preserve">,  </w:t>
      </w:r>
      <w:proofErr w:type="spellStart"/>
      <w:r w:rsidR="00D32EC8">
        <w:rPr>
          <w:sz w:val="24"/>
          <w:szCs w:val="24"/>
        </w:rPr>
        <w:t>Битуха</w:t>
      </w:r>
      <w:proofErr w:type="spellEnd"/>
      <w:r w:rsidR="00D32EC8">
        <w:rPr>
          <w:sz w:val="24"/>
          <w:szCs w:val="24"/>
        </w:rPr>
        <w:t xml:space="preserve">, </w:t>
      </w:r>
      <w:proofErr w:type="spellStart"/>
      <w:r w:rsidR="00D32EC8">
        <w:rPr>
          <w:sz w:val="24"/>
          <w:szCs w:val="24"/>
        </w:rPr>
        <w:t>Бобовище</w:t>
      </w:r>
      <w:proofErr w:type="spellEnd"/>
      <w:r w:rsidR="00D32EC8">
        <w:rPr>
          <w:sz w:val="24"/>
          <w:szCs w:val="24"/>
        </w:rPr>
        <w:t xml:space="preserve">, Борки, </w:t>
      </w:r>
      <w:proofErr w:type="spellStart"/>
      <w:r w:rsidR="00D32EC8">
        <w:rPr>
          <w:sz w:val="24"/>
          <w:szCs w:val="24"/>
        </w:rPr>
        <w:t>Заберечье</w:t>
      </w:r>
      <w:proofErr w:type="spellEnd"/>
      <w:r w:rsidR="00D32EC8">
        <w:rPr>
          <w:sz w:val="24"/>
          <w:szCs w:val="24"/>
        </w:rPr>
        <w:t xml:space="preserve">, Заборовка-1, </w:t>
      </w:r>
      <w:proofErr w:type="spellStart"/>
      <w:r w:rsidR="00D32EC8">
        <w:rPr>
          <w:sz w:val="24"/>
          <w:szCs w:val="24"/>
        </w:rPr>
        <w:t>Залозье</w:t>
      </w:r>
      <w:proofErr w:type="spellEnd"/>
      <w:r w:rsidR="00D32EC8">
        <w:rPr>
          <w:sz w:val="24"/>
          <w:szCs w:val="24"/>
        </w:rPr>
        <w:t xml:space="preserve">, </w:t>
      </w:r>
      <w:proofErr w:type="spellStart"/>
      <w:r w:rsidR="00D32EC8">
        <w:rPr>
          <w:sz w:val="24"/>
          <w:szCs w:val="24"/>
        </w:rPr>
        <w:t>Зароево</w:t>
      </w:r>
      <w:proofErr w:type="spellEnd"/>
      <w:r w:rsidR="00D32EC8">
        <w:rPr>
          <w:sz w:val="24"/>
          <w:szCs w:val="24"/>
        </w:rPr>
        <w:t>, Руно, Старое.</w:t>
      </w:r>
    </w:p>
    <w:p w:rsidR="00630381" w:rsidRPr="006F5244" w:rsidRDefault="00630381" w:rsidP="00630381">
      <w:pPr>
        <w:keepNext/>
        <w:ind w:firstLine="1134"/>
        <w:jc w:val="center"/>
        <w:outlineLvl w:val="0"/>
        <w:rPr>
          <w:color w:val="000000"/>
          <w:sz w:val="24"/>
          <w:szCs w:val="24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</w:t>
      </w:r>
      <w:r w:rsidRPr="003609CF">
        <w:rPr>
          <w:b/>
          <w:bCs/>
          <w:sz w:val="24"/>
          <w:szCs w:val="24"/>
          <w:u w:val="single"/>
        </w:rPr>
        <w:t>участок № 690,</w:t>
      </w:r>
    </w:p>
    <w:p w:rsidR="00630381" w:rsidRDefault="00630381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3609CF">
        <w:rPr>
          <w:b/>
          <w:bCs/>
          <w:sz w:val="24"/>
          <w:szCs w:val="24"/>
          <w:u w:val="single"/>
        </w:rPr>
        <w:t>имени</w:t>
      </w:r>
      <w:r w:rsidRPr="003609CF">
        <w:rPr>
          <w:sz w:val="24"/>
          <w:szCs w:val="24"/>
          <w:u w:val="single"/>
        </w:rPr>
        <w:t xml:space="preserve"> </w:t>
      </w:r>
      <w:r w:rsidRPr="003609CF">
        <w:rPr>
          <w:b/>
          <w:bCs/>
          <w:sz w:val="24"/>
          <w:szCs w:val="24"/>
          <w:u w:val="single"/>
        </w:rPr>
        <w:t>Поярковой</w:t>
      </w:r>
      <w:r w:rsidRPr="006F5244">
        <w:rPr>
          <w:b/>
          <w:bCs/>
          <w:sz w:val="24"/>
          <w:szCs w:val="24"/>
          <w:u w:val="single"/>
        </w:rPr>
        <w:t xml:space="preserve"> Веры </w:t>
      </w:r>
      <w:proofErr w:type="spellStart"/>
      <w:r w:rsidRPr="006F5244">
        <w:rPr>
          <w:b/>
          <w:bCs/>
          <w:sz w:val="24"/>
          <w:szCs w:val="24"/>
          <w:u w:val="single"/>
        </w:rPr>
        <w:t>Никандровны</w:t>
      </w:r>
      <w:proofErr w:type="spellEnd"/>
      <w:r w:rsidRPr="006F5244">
        <w:rPr>
          <w:b/>
          <w:bCs/>
          <w:sz w:val="24"/>
          <w:szCs w:val="24"/>
          <w:u w:val="single"/>
        </w:rPr>
        <w:t>, труженика тыла Великой Отечественной войны, ветерана труда,</w:t>
      </w:r>
      <w:r w:rsidR="00B5463F">
        <w:rPr>
          <w:b/>
          <w:bCs/>
          <w:sz w:val="24"/>
          <w:szCs w:val="24"/>
          <w:u w:val="single"/>
        </w:rPr>
        <w:t xml:space="preserve"> </w:t>
      </w:r>
      <w:r w:rsidRPr="006F5244">
        <w:rPr>
          <w:b/>
          <w:bCs/>
          <w:sz w:val="24"/>
          <w:szCs w:val="24"/>
          <w:u w:val="single"/>
        </w:rPr>
        <w:t>отличника народного просвещения РСФСР.</w:t>
      </w:r>
    </w:p>
    <w:p w:rsidR="00B5463F" w:rsidRPr="006F5244" w:rsidRDefault="00B5463F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комиссии: 172803, Тверская область, Пеновский район, </w:t>
      </w:r>
      <w:proofErr w:type="spellStart"/>
      <w:r w:rsidRPr="006F5244">
        <w:rPr>
          <w:sz w:val="24"/>
          <w:szCs w:val="24"/>
        </w:rPr>
        <w:t>д</w:t>
      </w:r>
      <w:proofErr w:type="gramStart"/>
      <w:r w:rsidRPr="006F5244">
        <w:rPr>
          <w:sz w:val="24"/>
          <w:szCs w:val="24"/>
        </w:rPr>
        <w:t>.М</w:t>
      </w:r>
      <w:proofErr w:type="gramEnd"/>
      <w:r w:rsidRPr="006F5244">
        <w:rPr>
          <w:sz w:val="24"/>
          <w:szCs w:val="24"/>
        </w:rPr>
        <w:t>ошары</w:t>
      </w:r>
      <w:proofErr w:type="spellEnd"/>
      <w:r w:rsidRPr="006F5244">
        <w:rPr>
          <w:sz w:val="24"/>
          <w:szCs w:val="24"/>
        </w:rPr>
        <w:t xml:space="preserve">, ул.Центральная, д.13, </w:t>
      </w:r>
      <w:r w:rsidR="003609CF" w:rsidRPr="006F5244">
        <w:rPr>
          <w:sz w:val="24"/>
          <w:szCs w:val="24"/>
        </w:rPr>
        <w:t>здани</w:t>
      </w:r>
      <w:r w:rsidR="003609CF">
        <w:rPr>
          <w:sz w:val="24"/>
          <w:szCs w:val="24"/>
        </w:rPr>
        <w:t>е</w:t>
      </w:r>
      <w:r w:rsidR="003609CF" w:rsidRPr="006F5244">
        <w:rPr>
          <w:sz w:val="24"/>
          <w:szCs w:val="24"/>
        </w:rPr>
        <w:t xml:space="preserve"> администрации</w:t>
      </w:r>
      <w:r w:rsidR="003609CF">
        <w:rPr>
          <w:sz w:val="24"/>
          <w:szCs w:val="24"/>
        </w:rPr>
        <w:t xml:space="preserve">, </w:t>
      </w:r>
      <w:r w:rsidRPr="006F5244">
        <w:rPr>
          <w:sz w:val="24"/>
          <w:szCs w:val="24"/>
        </w:rPr>
        <w:t xml:space="preserve">телефон №(848-230) 3-21-18.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помещения для голосования по адресу: 172803, Тверская область, Пеновский район, </w:t>
      </w:r>
      <w:proofErr w:type="spellStart"/>
      <w:r w:rsidRPr="006F5244">
        <w:rPr>
          <w:sz w:val="24"/>
          <w:szCs w:val="24"/>
        </w:rPr>
        <w:t>д</w:t>
      </w:r>
      <w:proofErr w:type="gramStart"/>
      <w:r w:rsidRPr="006F5244">
        <w:rPr>
          <w:sz w:val="24"/>
          <w:szCs w:val="24"/>
        </w:rPr>
        <w:t>.М</w:t>
      </w:r>
      <w:proofErr w:type="gramEnd"/>
      <w:r w:rsidRPr="006F5244">
        <w:rPr>
          <w:sz w:val="24"/>
          <w:szCs w:val="24"/>
        </w:rPr>
        <w:t>ошары</w:t>
      </w:r>
      <w:proofErr w:type="spellEnd"/>
      <w:r w:rsidRPr="006F5244">
        <w:rPr>
          <w:sz w:val="24"/>
          <w:szCs w:val="24"/>
        </w:rPr>
        <w:t>, ул.Центральная, д.10, здание МБОУ «</w:t>
      </w:r>
      <w:proofErr w:type="spellStart"/>
      <w:r w:rsidRPr="006F5244">
        <w:rPr>
          <w:sz w:val="24"/>
          <w:szCs w:val="24"/>
        </w:rPr>
        <w:t>Мошаровская</w:t>
      </w:r>
      <w:proofErr w:type="spellEnd"/>
      <w:r w:rsidRPr="006F5244">
        <w:rPr>
          <w:sz w:val="24"/>
          <w:szCs w:val="24"/>
        </w:rPr>
        <w:t xml:space="preserve"> средняя общеобразовательная школа», телефон № (848-230) 3-21-31.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outlineLvl w:val="0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входит часть территории муниципального образования «</w:t>
      </w:r>
      <w:proofErr w:type="spellStart"/>
      <w:r w:rsidRPr="006F5244">
        <w:rPr>
          <w:sz w:val="24"/>
          <w:szCs w:val="24"/>
        </w:rPr>
        <w:t>Охватское</w:t>
      </w:r>
      <w:proofErr w:type="spellEnd"/>
      <w:r w:rsidRPr="006F5244">
        <w:rPr>
          <w:sz w:val="24"/>
          <w:szCs w:val="24"/>
        </w:rPr>
        <w:t xml:space="preserve"> сельское поселение» Пеновского района Тверской области в составе населенных пунктов: д.д</w:t>
      </w:r>
      <w:proofErr w:type="gramStart"/>
      <w:r w:rsidRPr="006F5244">
        <w:rPr>
          <w:sz w:val="24"/>
          <w:szCs w:val="24"/>
        </w:rPr>
        <w:t>.Б</w:t>
      </w:r>
      <w:proofErr w:type="gramEnd"/>
      <w:r w:rsidRPr="006F5244">
        <w:rPr>
          <w:sz w:val="24"/>
          <w:szCs w:val="24"/>
        </w:rPr>
        <w:t xml:space="preserve">ородино, Горка, </w:t>
      </w:r>
      <w:proofErr w:type="spellStart"/>
      <w:r w:rsidRPr="006F5244">
        <w:rPr>
          <w:sz w:val="24"/>
          <w:szCs w:val="24"/>
        </w:rPr>
        <w:t>Грылево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Карманькино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Колобово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Кузнечки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Макарово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Минькино</w:t>
      </w:r>
      <w:proofErr w:type="spellEnd"/>
      <w:r w:rsidRPr="006F5244">
        <w:rPr>
          <w:sz w:val="24"/>
          <w:szCs w:val="24"/>
        </w:rPr>
        <w:t xml:space="preserve">, Митино, </w:t>
      </w:r>
      <w:proofErr w:type="spellStart"/>
      <w:r w:rsidRPr="006F5244">
        <w:rPr>
          <w:sz w:val="24"/>
          <w:szCs w:val="24"/>
        </w:rPr>
        <w:t>Михайлово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Мошары</w:t>
      </w:r>
      <w:proofErr w:type="spellEnd"/>
      <w:r w:rsidRPr="006F5244">
        <w:rPr>
          <w:sz w:val="24"/>
          <w:szCs w:val="24"/>
        </w:rPr>
        <w:t xml:space="preserve">, Новоселье, </w:t>
      </w:r>
      <w:proofErr w:type="spellStart"/>
      <w:r w:rsidRPr="006F5244">
        <w:rPr>
          <w:sz w:val="24"/>
          <w:szCs w:val="24"/>
        </w:rPr>
        <w:t>Озерцы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Селихово</w:t>
      </w:r>
      <w:proofErr w:type="spellEnd"/>
      <w:r w:rsidRPr="006F5244">
        <w:rPr>
          <w:sz w:val="24"/>
          <w:szCs w:val="24"/>
        </w:rPr>
        <w:t xml:space="preserve">, Суходол, </w:t>
      </w:r>
      <w:proofErr w:type="spellStart"/>
      <w:r w:rsidRPr="006F5244">
        <w:rPr>
          <w:sz w:val="24"/>
          <w:szCs w:val="24"/>
        </w:rPr>
        <w:t>Цалпаны</w:t>
      </w:r>
      <w:proofErr w:type="spellEnd"/>
      <w:r w:rsidRPr="006F5244">
        <w:rPr>
          <w:sz w:val="24"/>
          <w:szCs w:val="24"/>
        </w:rPr>
        <w:t>, пос.Зимник.</w:t>
      </w:r>
    </w:p>
    <w:p w:rsidR="00630381" w:rsidRPr="006F5244" w:rsidRDefault="00630381" w:rsidP="00630381">
      <w:pPr>
        <w:keepNext/>
        <w:ind w:left="284" w:firstLine="709"/>
        <w:jc w:val="center"/>
        <w:outlineLvl w:val="0"/>
        <w:rPr>
          <w:b/>
          <w:bCs/>
          <w:sz w:val="24"/>
          <w:szCs w:val="24"/>
          <w:u w:val="single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</w:t>
      </w:r>
      <w:r w:rsidRPr="003609CF">
        <w:rPr>
          <w:b/>
          <w:bCs/>
          <w:sz w:val="24"/>
          <w:szCs w:val="24"/>
          <w:u w:val="single"/>
        </w:rPr>
        <w:t>участок № 691,</w:t>
      </w:r>
      <w:r w:rsidRPr="003609CF">
        <w:rPr>
          <w:sz w:val="24"/>
          <w:szCs w:val="24"/>
          <w:u w:val="single"/>
        </w:rPr>
        <w:t xml:space="preserve"> </w:t>
      </w:r>
    </w:p>
    <w:p w:rsidR="00B5463F" w:rsidRDefault="00630381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3609CF">
        <w:rPr>
          <w:b/>
          <w:bCs/>
          <w:sz w:val="24"/>
          <w:szCs w:val="24"/>
          <w:u w:val="single"/>
        </w:rPr>
        <w:t>имени</w:t>
      </w:r>
      <w:r w:rsidRPr="003609CF">
        <w:rPr>
          <w:sz w:val="24"/>
          <w:szCs w:val="24"/>
          <w:u w:val="single"/>
        </w:rPr>
        <w:t xml:space="preserve"> </w:t>
      </w:r>
      <w:r w:rsidRPr="003609CF">
        <w:rPr>
          <w:b/>
          <w:bCs/>
          <w:sz w:val="24"/>
          <w:szCs w:val="24"/>
          <w:u w:val="single"/>
        </w:rPr>
        <w:t>Лукина</w:t>
      </w:r>
      <w:r w:rsidRPr="006F5244">
        <w:rPr>
          <w:b/>
          <w:bCs/>
          <w:sz w:val="24"/>
          <w:szCs w:val="24"/>
          <w:u w:val="single"/>
        </w:rPr>
        <w:t xml:space="preserve"> Николая Дмитриевича,</w:t>
      </w:r>
    </w:p>
    <w:p w:rsidR="00630381" w:rsidRDefault="00630381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участника Великой Отечественной войны, разведчика.</w:t>
      </w:r>
    </w:p>
    <w:p w:rsidR="00B5463F" w:rsidRPr="006F5244" w:rsidRDefault="00B5463F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Местонахождение участковой избирательной комиссии и помещения для голосования: 172790, Тверская область, Пеновский район, пос</w:t>
      </w:r>
      <w:proofErr w:type="gramStart"/>
      <w:r w:rsidRPr="006F5244">
        <w:rPr>
          <w:sz w:val="24"/>
          <w:szCs w:val="24"/>
        </w:rPr>
        <w:t>.О</w:t>
      </w:r>
      <w:proofErr w:type="gramEnd"/>
      <w:r w:rsidRPr="006F5244">
        <w:rPr>
          <w:sz w:val="24"/>
          <w:szCs w:val="24"/>
        </w:rPr>
        <w:t xml:space="preserve">хват, ул.Советская, д.35, </w:t>
      </w:r>
      <w:r w:rsidR="003609CF" w:rsidRPr="006F5244">
        <w:rPr>
          <w:sz w:val="24"/>
          <w:szCs w:val="24"/>
        </w:rPr>
        <w:t xml:space="preserve">здание администрации </w:t>
      </w:r>
      <w:proofErr w:type="spellStart"/>
      <w:r w:rsidR="003609CF" w:rsidRPr="006F5244">
        <w:rPr>
          <w:sz w:val="24"/>
          <w:szCs w:val="24"/>
        </w:rPr>
        <w:t>Охватского</w:t>
      </w:r>
      <w:proofErr w:type="spellEnd"/>
      <w:r w:rsidR="003609CF" w:rsidRPr="006F5244">
        <w:rPr>
          <w:sz w:val="24"/>
          <w:szCs w:val="24"/>
        </w:rPr>
        <w:t xml:space="preserve"> сельского поселения</w:t>
      </w:r>
      <w:r w:rsidR="003609CF">
        <w:rPr>
          <w:sz w:val="24"/>
          <w:szCs w:val="24"/>
        </w:rPr>
        <w:t>,</w:t>
      </w:r>
      <w:r w:rsidR="003609CF" w:rsidRPr="006F5244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телефон (848-230) 3-31-22.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входит часть территории муниципального образования «</w:t>
      </w:r>
      <w:proofErr w:type="spellStart"/>
      <w:r w:rsidRPr="006F5244">
        <w:rPr>
          <w:sz w:val="24"/>
          <w:szCs w:val="24"/>
        </w:rPr>
        <w:t>Охватское</w:t>
      </w:r>
      <w:proofErr w:type="spellEnd"/>
      <w:r w:rsidRPr="006F5244">
        <w:rPr>
          <w:sz w:val="24"/>
          <w:szCs w:val="24"/>
        </w:rPr>
        <w:t xml:space="preserve"> сельское поселение» Пеновского района Тверской области в составе населенных пунктов: </w:t>
      </w:r>
      <w:proofErr w:type="spellStart"/>
      <w:r w:rsidRPr="006F5244">
        <w:rPr>
          <w:sz w:val="24"/>
          <w:szCs w:val="24"/>
        </w:rPr>
        <w:t>д.д</w:t>
      </w:r>
      <w:proofErr w:type="gramStart"/>
      <w:r w:rsidRPr="006F5244">
        <w:rPr>
          <w:sz w:val="24"/>
          <w:szCs w:val="24"/>
        </w:rPr>
        <w:t>.Б</w:t>
      </w:r>
      <w:proofErr w:type="gramEnd"/>
      <w:r w:rsidRPr="006F5244">
        <w:rPr>
          <w:sz w:val="24"/>
          <w:szCs w:val="24"/>
        </w:rPr>
        <w:t>дынь</w:t>
      </w:r>
      <w:proofErr w:type="spellEnd"/>
      <w:r w:rsidRPr="006F5244">
        <w:rPr>
          <w:sz w:val="24"/>
          <w:szCs w:val="24"/>
        </w:rPr>
        <w:t xml:space="preserve">, Борки, </w:t>
      </w:r>
      <w:proofErr w:type="spellStart"/>
      <w:r w:rsidRPr="006F5244">
        <w:rPr>
          <w:sz w:val="24"/>
          <w:szCs w:val="24"/>
        </w:rPr>
        <w:t>Лауга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Мариница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Щеверево</w:t>
      </w:r>
      <w:proofErr w:type="spellEnd"/>
      <w:r w:rsidRPr="006F5244">
        <w:rPr>
          <w:sz w:val="24"/>
          <w:szCs w:val="24"/>
        </w:rPr>
        <w:t>, Холм, пос.Охват: ул.Алеши Яковлева, Вокзальная, Желябова, Заводская, Коммунаров, Комсомольская, Кооперативная, Лизы Чайкиной, Набережная, Первомайская, Пролетарская, Рабочая, Сенная, Сосновая, Советская, Школьная, пер.Горный, Сенной.</w:t>
      </w: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</w:t>
      </w:r>
      <w:r w:rsidRPr="003609CF">
        <w:rPr>
          <w:b/>
          <w:bCs/>
          <w:sz w:val="24"/>
          <w:szCs w:val="24"/>
          <w:u w:val="single"/>
        </w:rPr>
        <w:t>участок № 692,</w:t>
      </w:r>
      <w:r w:rsidRPr="003609CF">
        <w:rPr>
          <w:sz w:val="24"/>
          <w:szCs w:val="24"/>
          <w:u w:val="single"/>
        </w:rPr>
        <w:t xml:space="preserve"> </w:t>
      </w:r>
    </w:p>
    <w:p w:rsidR="007220B2" w:rsidRDefault="00630381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3609CF">
        <w:rPr>
          <w:b/>
          <w:bCs/>
          <w:sz w:val="24"/>
          <w:szCs w:val="24"/>
          <w:u w:val="single"/>
        </w:rPr>
        <w:t>имени</w:t>
      </w:r>
      <w:r w:rsidRPr="003609CF">
        <w:rPr>
          <w:sz w:val="24"/>
          <w:szCs w:val="24"/>
          <w:u w:val="single"/>
        </w:rPr>
        <w:t xml:space="preserve"> </w:t>
      </w:r>
      <w:r w:rsidRPr="003609CF">
        <w:rPr>
          <w:b/>
          <w:bCs/>
          <w:sz w:val="24"/>
          <w:szCs w:val="24"/>
          <w:u w:val="single"/>
        </w:rPr>
        <w:t>Котова</w:t>
      </w:r>
      <w:r w:rsidRPr="006F5244">
        <w:rPr>
          <w:b/>
          <w:bCs/>
          <w:sz w:val="24"/>
          <w:szCs w:val="24"/>
          <w:u w:val="single"/>
        </w:rPr>
        <w:t xml:space="preserve"> Алексея Дмитриевича, участника </w:t>
      </w:r>
      <w:proofErr w:type="gramStart"/>
      <w:r w:rsidRPr="006F5244">
        <w:rPr>
          <w:b/>
          <w:bCs/>
          <w:sz w:val="24"/>
          <w:szCs w:val="24"/>
          <w:u w:val="single"/>
        </w:rPr>
        <w:t>Великой</w:t>
      </w:r>
      <w:proofErr w:type="gramEnd"/>
      <w:r w:rsidRPr="006F5244">
        <w:rPr>
          <w:b/>
          <w:bCs/>
          <w:sz w:val="24"/>
          <w:szCs w:val="24"/>
          <w:u w:val="single"/>
        </w:rPr>
        <w:t xml:space="preserve"> Отечественной </w:t>
      </w:r>
    </w:p>
    <w:p w:rsidR="00630381" w:rsidRDefault="00630381" w:rsidP="00B5463F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войны, командира отдельного зенитного дивизиона.</w:t>
      </w:r>
    </w:p>
    <w:p w:rsidR="00B5463F" w:rsidRPr="006F5244" w:rsidRDefault="00B5463F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Местонахождение участковой избирательной комиссии и помещения для голосования: 172780, Тверская область, Пеновский район, пос</w:t>
      </w:r>
      <w:proofErr w:type="gramStart"/>
      <w:r w:rsidRPr="006F5244">
        <w:rPr>
          <w:sz w:val="24"/>
          <w:szCs w:val="24"/>
        </w:rPr>
        <w:t>.С</w:t>
      </w:r>
      <w:proofErr w:type="gramEnd"/>
      <w:r w:rsidRPr="006F5244">
        <w:rPr>
          <w:sz w:val="24"/>
          <w:szCs w:val="24"/>
        </w:rPr>
        <w:t xml:space="preserve">облаго, ул.Первомайская, д.40, здание Дома культуры, телефон (848-230) 3-13-91.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входит часть территории муниципального образования «</w:t>
      </w:r>
      <w:proofErr w:type="spellStart"/>
      <w:r w:rsidRPr="006F5244">
        <w:rPr>
          <w:sz w:val="24"/>
          <w:szCs w:val="24"/>
        </w:rPr>
        <w:t>Охватское</w:t>
      </w:r>
      <w:proofErr w:type="spellEnd"/>
      <w:r w:rsidRPr="006F5244">
        <w:rPr>
          <w:sz w:val="24"/>
          <w:szCs w:val="24"/>
        </w:rPr>
        <w:t xml:space="preserve"> сельское поселение» Пеновского района Тверской области в составе населенных пунктов: пос</w:t>
      </w:r>
      <w:proofErr w:type="gramStart"/>
      <w:r w:rsidRPr="006F5244">
        <w:rPr>
          <w:sz w:val="24"/>
          <w:szCs w:val="24"/>
        </w:rPr>
        <w:t>.С</w:t>
      </w:r>
      <w:proofErr w:type="gramEnd"/>
      <w:r w:rsidRPr="006F5244">
        <w:rPr>
          <w:sz w:val="24"/>
          <w:szCs w:val="24"/>
        </w:rPr>
        <w:t xml:space="preserve">облаго: ул.Железнодорожная,  Казарма </w:t>
      </w:r>
      <w:smartTag w:uri="urn:schemas-microsoft-com:office:smarttags" w:element="metricconverter">
        <w:smartTagPr>
          <w:attr w:name="ProductID" w:val="158 км"/>
        </w:smartTagPr>
        <w:r w:rsidRPr="006F5244">
          <w:rPr>
            <w:sz w:val="24"/>
            <w:szCs w:val="24"/>
          </w:rPr>
          <w:t>158 км</w:t>
        </w:r>
      </w:smartTag>
      <w:r w:rsidRPr="006F5244">
        <w:rPr>
          <w:sz w:val="24"/>
          <w:szCs w:val="24"/>
        </w:rPr>
        <w:t>., им.Лейтенанта Синельщикова, Лесная, Локомотивная, Первомайская, Привокзальная, пер.Лесной, Привокзальный.</w:t>
      </w: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lastRenderedPageBreak/>
        <w:t xml:space="preserve">Избирательный </w:t>
      </w:r>
      <w:r w:rsidRPr="003609CF">
        <w:rPr>
          <w:b/>
          <w:bCs/>
          <w:sz w:val="24"/>
          <w:szCs w:val="24"/>
          <w:u w:val="single"/>
        </w:rPr>
        <w:t>участок № 693</w:t>
      </w:r>
      <w:r w:rsidRPr="003609CF">
        <w:rPr>
          <w:sz w:val="24"/>
          <w:szCs w:val="24"/>
          <w:u w:val="single"/>
        </w:rPr>
        <w:t xml:space="preserve"> </w:t>
      </w:r>
    </w:p>
    <w:p w:rsidR="00630381" w:rsidRDefault="00630381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3609CF">
        <w:rPr>
          <w:b/>
          <w:bCs/>
          <w:sz w:val="24"/>
          <w:szCs w:val="24"/>
          <w:u w:val="single"/>
        </w:rPr>
        <w:t>имени</w:t>
      </w:r>
      <w:r w:rsidRPr="006F5244">
        <w:rPr>
          <w:b/>
          <w:bCs/>
          <w:sz w:val="24"/>
          <w:szCs w:val="24"/>
          <w:u w:val="single"/>
        </w:rPr>
        <w:t xml:space="preserve"> Кузнецова Александра Григорьевича, защитника морских рубежей России в мирное время, командира подводной лодки.</w:t>
      </w:r>
    </w:p>
    <w:p w:rsidR="00B5463F" w:rsidRPr="006F5244" w:rsidRDefault="00B5463F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172772, Тверская область, Пеновский район, </w:t>
      </w:r>
      <w:proofErr w:type="spellStart"/>
      <w:r w:rsidRPr="006F5244">
        <w:rPr>
          <w:sz w:val="24"/>
          <w:szCs w:val="24"/>
        </w:rPr>
        <w:t>д</w:t>
      </w:r>
      <w:proofErr w:type="gramStart"/>
      <w:r w:rsidRPr="006F5244">
        <w:rPr>
          <w:sz w:val="24"/>
          <w:szCs w:val="24"/>
        </w:rPr>
        <w:t>.С</w:t>
      </w:r>
      <w:proofErr w:type="gramEnd"/>
      <w:r w:rsidRPr="006F5244">
        <w:rPr>
          <w:sz w:val="24"/>
          <w:szCs w:val="24"/>
        </w:rPr>
        <w:t>лаутино</w:t>
      </w:r>
      <w:proofErr w:type="spellEnd"/>
      <w:r w:rsidRPr="006F5244">
        <w:rPr>
          <w:sz w:val="24"/>
          <w:szCs w:val="24"/>
        </w:rPr>
        <w:t>, ул.Советская, д.9, здание Дома культуры, телефон (848-230) 3-25-36.</w:t>
      </w:r>
      <w:r w:rsidRPr="006F5244">
        <w:rPr>
          <w:b/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 </w:t>
      </w:r>
    </w:p>
    <w:p w:rsidR="00630381" w:rsidRPr="006F5244" w:rsidRDefault="00630381" w:rsidP="00B5463F">
      <w:pPr>
        <w:ind w:firstLine="426"/>
        <w:jc w:val="both"/>
        <w:rPr>
          <w:b/>
          <w:sz w:val="24"/>
          <w:szCs w:val="24"/>
        </w:rPr>
      </w:pP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входит вся территория муниципального образования «</w:t>
      </w:r>
      <w:proofErr w:type="spellStart"/>
      <w:r w:rsidRPr="006F5244">
        <w:rPr>
          <w:sz w:val="24"/>
          <w:szCs w:val="24"/>
        </w:rPr>
        <w:t>Рунское</w:t>
      </w:r>
      <w:proofErr w:type="spellEnd"/>
      <w:r w:rsidRPr="006F5244">
        <w:rPr>
          <w:sz w:val="24"/>
          <w:szCs w:val="24"/>
        </w:rPr>
        <w:t xml:space="preserve"> сельское поселение» Пеновского района Тверской области в составе населенных пунктов: </w:t>
      </w:r>
      <w:proofErr w:type="spellStart"/>
      <w:r w:rsidRPr="006F5244">
        <w:rPr>
          <w:sz w:val="24"/>
          <w:szCs w:val="24"/>
        </w:rPr>
        <w:t>д.д</w:t>
      </w:r>
      <w:proofErr w:type="gramStart"/>
      <w:r w:rsidRPr="006F5244">
        <w:rPr>
          <w:sz w:val="24"/>
          <w:szCs w:val="24"/>
        </w:rPr>
        <w:t>.А</w:t>
      </w:r>
      <w:proofErr w:type="gramEnd"/>
      <w:r w:rsidRPr="006F5244">
        <w:rPr>
          <w:sz w:val="24"/>
          <w:szCs w:val="24"/>
        </w:rPr>
        <w:t>стратово</w:t>
      </w:r>
      <w:proofErr w:type="spellEnd"/>
      <w:r w:rsidRPr="006F5244">
        <w:rPr>
          <w:sz w:val="24"/>
          <w:szCs w:val="24"/>
        </w:rPr>
        <w:t xml:space="preserve">, Большой </w:t>
      </w:r>
      <w:proofErr w:type="spellStart"/>
      <w:r w:rsidRPr="006F5244">
        <w:rPr>
          <w:sz w:val="24"/>
          <w:szCs w:val="24"/>
        </w:rPr>
        <w:t>Бохот</w:t>
      </w:r>
      <w:proofErr w:type="spellEnd"/>
      <w:r w:rsidRPr="006F5244">
        <w:rPr>
          <w:sz w:val="24"/>
          <w:szCs w:val="24"/>
        </w:rPr>
        <w:t xml:space="preserve">, Малый </w:t>
      </w:r>
      <w:proofErr w:type="spellStart"/>
      <w:r w:rsidRPr="006F5244">
        <w:rPr>
          <w:sz w:val="24"/>
          <w:szCs w:val="24"/>
        </w:rPr>
        <w:t>Бохот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Вально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Верхмарево</w:t>
      </w:r>
      <w:proofErr w:type="spellEnd"/>
      <w:r w:rsidRPr="006F5244">
        <w:rPr>
          <w:sz w:val="24"/>
          <w:szCs w:val="24"/>
        </w:rPr>
        <w:t xml:space="preserve">,  Доброе, </w:t>
      </w:r>
      <w:proofErr w:type="spellStart"/>
      <w:r w:rsidRPr="006F5244">
        <w:rPr>
          <w:sz w:val="24"/>
          <w:szCs w:val="24"/>
        </w:rPr>
        <w:t>Ефремово</w:t>
      </w:r>
      <w:proofErr w:type="spellEnd"/>
      <w:r w:rsidRPr="006F5244">
        <w:rPr>
          <w:sz w:val="24"/>
          <w:szCs w:val="24"/>
        </w:rPr>
        <w:t xml:space="preserve">, Заборовка, </w:t>
      </w:r>
      <w:proofErr w:type="spellStart"/>
      <w:r w:rsidRPr="006F5244">
        <w:rPr>
          <w:sz w:val="24"/>
          <w:szCs w:val="24"/>
        </w:rPr>
        <w:t>Загородечье</w:t>
      </w:r>
      <w:proofErr w:type="spellEnd"/>
      <w:r w:rsidRPr="006F5244">
        <w:rPr>
          <w:sz w:val="24"/>
          <w:szCs w:val="24"/>
        </w:rPr>
        <w:t xml:space="preserve">, Колпино-1, Колпино-2, </w:t>
      </w:r>
      <w:proofErr w:type="spellStart"/>
      <w:r w:rsidRPr="006F5244">
        <w:rPr>
          <w:sz w:val="24"/>
          <w:szCs w:val="24"/>
        </w:rPr>
        <w:t>Корено-Бубново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Корено-Княжево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Кривошеево</w:t>
      </w:r>
      <w:proofErr w:type="spellEnd"/>
      <w:r w:rsidRPr="006F5244">
        <w:rPr>
          <w:sz w:val="24"/>
          <w:szCs w:val="24"/>
        </w:rPr>
        <w:t xml:space="preserve">, Мосты, Новинка, Новоселок, Орлово, </w:t>
      </w:r>
      <w:proofErr w:type="spellStart"/>
      <w:r w:rsidRPr="006F5244">
        <w:rPr>
          <w:sz w:val="24"/>
          <w:szCs w:val="24"/>
        </w:rPr>
        <w:t>Отонец</w:t>
      </w:r>
      <w:proofErr w:type="spellEnd"/>
      <w:r w:rsidRPr="006F5244">
        <w:rPr>
          <w:sz w:val="24"/>
          <w:szCs w:val="24"/>
        </w:rPr>
        <w:t xml:space="preserve">, Переволока, Петрово, </w:t>
      </w:r>
      <w:proofErr w:type="spellStart"/>
      <w:r w:rsidRPr="006F5244">
        <w:rPr>
          <w:sz w:val="24"/>
          <w:szCs w:val="24"/>
        </w:rPr>
        <w:t>Потапово</w:t>
      </w:r>
      <w:proofErr w:type="spellEnd"/>
      <w:r w:rsidRPr="006F5244">
        <w:rPr>
          <w:sz w:val="24"/>
          <w:szCs w:val="24"/>
        </w:rPr>
        <w:t xml:space="preserve">, Пустошка-1, Пустошка-2, </w:t>
      </w:r>
      <w:proofErr w:type="spellStart"/>
      <w:r w:rsidRPr="006F5244">
        <w:rPr>
          <w:sz w:val="24"/>
          <w:szCs w:val="24"/>
        </w:rPr>
        <w:t>Пятыгино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Рябкино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Слаутино</w:t>
      </w:r>
      <w:proofErr w:type="spellEnd"/>
      <w:r w:rsidRPr="006F5244">
        <w:rPr>
          <w:sz w:val="24"/>
          <w:szCs w:val="24"/>
        </w:rPr>
        <w:t xml:space="preserve">, Старина, </w:t>
      </w:r>
      <w:proofErr w:type="spellStart"/>
      <w:r w:rsidRPr="006F5244">
        <w:rPr>
          <w:sz w:val="24"/>
          <w:szCs w:val="24"/>
        </w:rPr>
        <w:t>Тимохино</w:t>
      </w:r>
      <w:proofErr w:type="spellEnd"/>
      <w:r w:rsidRPr="006F5244">
        <w:rPr>
          <w:sz w:val="24"/>
          <w:szCs w:val="24"/>
        </w:rPr>
        <w:t xml:space="preserve">, Тростянка, </w:t>
      </w:r>
      <w:proofErr w:type="spellStart"/>
      <w:r w:rsidRPr="006F5244">
        <w:rPr>
          <w:sz w:val="24"/>
          <w:szCs w:val="24"/>
        </w:rPr>
        <w:t>пос.Крутик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пос.Рунский</w:t>
      </w:r>
      <w:proofErr w:type="spellEnd"/>
      <w:r w:rsidRPr="006F5244">
        <w:rPr>
          <w:sz w:val="24"/>
          <w:szCs w:val="24"/>
        </w:rPr>
        <w:t>.</w:t>
      </w:r>
    </w:p>
    <w:p w:rsidR="00630381" w:rsidRPr="006F5244" w:rsidRDefault="00630381" w:rsidP="00630381">
      <w:pPr>
        <w:ind w:firstLine="567"/>
        <w:jc w:val="both"/>
        <w:rPr>
          <w:sz w:val="24"/>
          <w:szCs w:val="24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Избирательный </w:t>
      </w:r>
      <w:r w:rsidRPr="007D1914">
        <w:rPr>
          <w:b/>
          <w:bCs/>
          <w:sz w:val="24"/>
          <w:szCs w:val="24"/>
          <w:u w:val="single"/>
        </w:rPr>
        <w:t>участок № 694,</w:t>
      </w:r>
      <w:r w:rsidRPr="007D1914">
        <w:rPr>
          <w:sz w:val="24"/>
          <w:szCs w:val="24"/>
          <w:u w:val="single"/>
        </w:rPr>
        <w:t xml:space="preserve"> </w:t>
      </w:r>
    </w:p>
    <w:p w:rsidR="007220B2" w:rsidRDefault="00630381" w:rsidP="007220B2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7D1914">
        <w:rPr>
          <w:b/>
          <w:bCs/>
          <w:sz w:val="24"/>
          <w:szCs w:val="24"/>
          <w:u w:val="single"/>
        </w:rPr>
        <w:t>имени</w:t>
      </w:r>
      <w:r w:rsidRPr="006F5244">
        <w:rPr>
          <w:b/>
          <w:bCs/>
          <w:sz w:val="24"/>
          <w:szCs w:val="24"/>
          <w:u w:val="single"/>
        </w:rPr>
        <w:t xml:space="preserve"> </w:t>
      </w:r>
      <w:r w:rsidR="00B5463F" w:rsidRPr="006F5244">
        <w:rPr>
          <w:b/>
          <w:bCs/>
          <w:sz w:val="24"/>
          <w:szCs w:val="24"/>
          <w:u w:val="single"/>
        </w:rPr>
        <w:t xml:space="preserve">Андрея Николаевича </w:t>
      </w:r>
      <w:proofErr w:type="spellStart"/>
      <w:r w:rsidR="00B5463F" w:rsidRPr="006F5244">
        <w:rPr>
          <w:b/>
          <w:bCs/>
          <w:sz w:val="24"/>
          <w:szCs w:val="24"/>
          <w:u w:val="single"/>
        </w:rPr>
        <w:t>Корбутовского</w:t>
      </w:r>
      <w:proofErr w:type="spellEnd"/>
      <w:r w:rsidR="00B5463F" w:rsidRPr="006F5244">
        <w:rPr>
          <w:b/>
          <w:bCs/>
          <w:sz w:val="24"/>
          <w:szCs w:val="24"/>
          <w:u w:val="single"/>
        </w:rPr>
        <w:t>,</w:t>
      </w:r>
      <w:r w:rsidR="00B5463F">
        <w:rPr>
          <w:b/>
          <w:bCs/>
          <w:sz w:val="24"/>
          <w:szCs w:val="24"/>
          <w:u w:val="single"/>
        </w:rPr>
        <w:t xml:space="preserve"> </w:t>
      </w:r>
      <w:r w:rsidRPr="006F5244">
        <w:rPr>
          <w:b/>
          <w:bCs/>
          <w:sz w:val="24"/>
          <w:szCs w:val="24"/>
          <w:u w:val="single"/>
        </w:rPr>
        <w:t xml:space="preserve">Героя Бородинского сражения </w:t>
      </w:r>
    </w:p>
    <w:p w:rsidR="00630381" w:rsidRDefault="00630381" w:rsidP="007220B2">
      <w:pPr>
        <w:keepNext/>
        <w:ind w:left="785" w:hanging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Отечественной войны 1812 года майора Псковского Кирасирского полка.</w:t>
      </w:r>
    </w:p>
    <w:p w:rsidR="00B5463F" w:rsidRPr="006F5244" w:rsidRDefault="00B5463F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630381">
      <w:pPr>
        <w:ind w:firstLine="567"/>
        <w:jc w:val="both"/>
        <w:rPr>
          <w:b/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172180, Тверская область, Пеновский район, </w:t>
      </w:r>
      <w:proofErr w:type="spellStart"/>
      <w:r w:rsidRPr="006F5244">
        <w:rPr>
          <w:sz w:val="24"/>
          <w:szCs w:val="24"/>
        </w:rPr>
        <w:t>пос</w:t>
      </w:r>
      <w:proofErr w:type="gramStart"/>
      <w:r w:rsidRPr="006F5244">
        <w:rPr>
          <w:sz w:val="24"/>
          <w:szCs w:val="24"/>
        </w:rPr>
        <w:t>.Ж</w:t>
      </w:r>
      <w:proofErr w:type="gramEnd"/>
      <w:r w:rsidRPr="006F5244">
        <w:rPr>
          <w:sz w:val="24"/>
          <w:szCs w:val="24"/>
        </w:rPr>
        <w:t>укопа</w:t>
      </w:r>
      <w:proofErr w:type="spellEnd"/>
      <w:r w:rsidRPr="006F5244">
        <w:rPr>
          <w:sz w:val="24"/>
          <w:szCs w:val="24"/>
        </w:rPr>
        <w:t>, ул.Набережная, д.13а, здание Дома культуры, телефон (848-230) 2-49-23.</w:t>
      </w:r>
      <w:r w:rsidRPr="006F5244">
        <w:rPr>
          <w:b/>
          <w:sz w:val="24"/>
          <w:szCs w:val="24"/>
        </w:rPr>
        <w:t xml:space="preserve">  </w:t>
      </w:r>
    </w:p>
    <w:p w:rsidR="00630381" w:rsidRPr="006F5244" w:rsidRDefault="00630381" w:rsidP="00630381">
      <w:pPr>
        <w:ind w:firstLine="567"/>
        <w:jc w:val="both"/>
        <w:rPr>
          <w:b/>
          <w:sz w:val="24"/>
          <w:szCs w:val="24"/>
        </w:rPr>
      </w:pPr>
    </w:p>
    <w:p w:rsidR="00630381" w:rsidRPr="006F5244" w:rsidRDefault="00630381" w:rsidP="00630381">
      <w:pPr>
        <w:ind w:firstLine="426"/>
        <w:jc w:val="both"/>
        <w:rPr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входит вся территория муниципального образования «</w:t>
      </w:r>
      <w:proofErr w:type="spellStart"/>
      <w:r w:rsidRPr="006F5244">
        <w:rPr>
          <w:sz w:val="24"/>
          <w:szCs w:val="24"/>
        </w:rPr>
        <w:t>Серёдкинское</w:t>
      </w:r>
      <w:proofErr w:type="spellEnd"/>
      <w:r w:rsidRPr="006F5244">
        <w:rPr>
          <w:sz w:val="24"/>
          <w:szCs w:val="24"/>
        </w:rPr>
        <w:t xml:space="preserve"> сельское поселение» Пеновского района Тверской области в составе населенных пунктов: </w:t>
      </w:r>
      <w:proofErr w:type="spellStart"/>
      <w:r w:rsidRPr="006F5244">
        <w:rPr>
          <w:sz w:val="24"/>
          <w:szCs w:val="24"/>
        </w:rPr>
        <w:t>пос</w:t>
      </w:r>
      <w:proofErr w:type="gramStart"/>
      <w:r w:rsidRPr="006F5244">
        <w:rPr>
          <w:sz w:val="24"/>
          <w:szCs w:val="24"/>
        </w:rPr>
        <w:t>.Ж</w:t>
      </w:r>
      <w:proofErr w:type="gramEnd"/>
      <w:r w:rsidRPr="006F5244">
        <w:rPr>
          <w:sz w:val="24"/>
          <w:szCs w:val="24"/>
        </w:rPr>
        <w:t>укопа</w:t>
      </w:r>
      <w:proofErr w:type="spellEnd"/>
      <w:r w:rsidRPr="006F5244">
        <w:rPr>
          <w:sz w:val="24"/>
          <w:szCs w:val="24"/>
        </w:rPr>
        <w:t xml:space="preserve">: ул.Береговая, Водокачка, Гаражная, Железнодорожная, Казарма </w:t>
      </w:r>
      <w:smartTag w:uri="urn:schemas-microsoft-com:office:smarttags" w:element="metricconverter">
        <w:smartTagPr>
          <w:attr w:name="ProductID" w:val="155 км"/>
        </w:smartTagPr>
        <w:r w:rsidRPr="006F5244">
          <w:rPr>
            <w:sz w:val="24"/>
            <w:szCs w:val="24"/>
          </w:rPr>
          <w:t>155 км</w:t>
        </w:r>
      </w:smartTag>
      <w:r w:rsidRPr="006F5244">
        <w:rPr>
          <w:sz w:val="24"/>
          <w:szCs w:val="24"/>
        </w:rPr>
        <w:t xml:space="preserve">., Казарма </w:t>
      </w:r>
      <w:smartTag w:uri="urn:schemas-microsoft-com:office:smarttags" w:element="metricconverter">
        <w:smartTagPr>
          <w:attr w:name="ProductID" w:val="158 км"/>
        </w:smartTagPr>
        <w:r w:rsidRPr="006F5244">
          <w:rPr>
            <w:sz w:val="24"/>
            <w:szCs w:val="24"/>
          </w:rPr>
          <w:t>158 км</w:t>
        </w:r>
      </w:smartTag>
      <w:r w:rsidRPr="006F5244">
        <w:rPr>
          <w:sz w:val="24"/>
          <w:szCs w:val="24"/>
        </w:rPr>
        <w:t xml:space="preserve">., Молодежная, Набережная, Пролетарская, Советская, </w:t>
      </w:r>
      <w:proofErr w:type="spellStart"/>
      <w:r w:rsidRPr="006F5244">
        <w:rPr>
          <w:sz w:val="24"/>
          <w:szCs w:val="24"/>
        </w:rPr>
        <w:t>пер.Набережный</w:t>
      </w:r>
      <w:proofErr w:type="spellEnd"/>
      <w:r w:rsidRPr="006F5244">
        <w:rPr>
          <w:sz w:val="24"/>
          <w:szCs w:val="24"/>
        </w:rPr>
        <w:t xml:space="preserve">, Пролетарский, Советский, </w:t>
      </w:r>
      <w:proofErr w:type="spellStart"/>
      <w:r w:rsidRPr="006F5244">
        <w:rPr>
          <w:sz w:val="24"/>
          <w:szCs w:val="24"/>
        </w:rPr>
        <w:t>д.д.Бурёхино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Ветожетка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Горовастица</w:t>
      </w:r>
      <w:proofErr w:type="spellEnd"/>
      <w:r w:rsidRPr="006F5244">
        <w:rPr>
          <w:sz w:val="24"/>
          <w:szCs w:val="24"/>
        </w:rPr>
        <w:t xml:space="preserve">, Городок, </w:t>
      </w:r>
      <w:proofErr w:type="spellStart"/>
      <w:r w:rsidRPr="006F5244">
        <w:rPr>
          <w:sz w:val="24"/>
          <w:szCs w:val="24"/>
        </w:rPr>
        <w:t>Исполье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Мизиново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Олисово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Сергеево</w:t>
      </w:r>
      <w:proofErr w:type="spellEnd"/>
      <w:r w:rsidRPr="006F5244">
        <w:rPr>
          <w:sz w:val="24"/>
          <w:szCs w:val="24"/>
        </w:rPr>
        <w:t>, Середка.</w:t>
      </w:r>
    </w:p>
    <w:p w:rsidR="00630381" w:rsidRPr="006F5244" w:rsidRDefault="00630381" w:rsidP="00630381">
      <w:pPr>
        <w:ind w:firstLine="426"/>
        <w:jc w:val="both"/>
        <w:rPr>
          <w:sz w:val="24"/>
          <w:szCs w:val="24"/>
        </w:rPr>
      </w:pPr>
    </w:p>
    <w:p w:rsidR="00B5463F" w:rsidRDefault="00630381" w:rsidP="00B5463F">
      <w:pPr>
        <w:keepNext/>
        <w:numPr>
          <w:ilvl w:val="0"/>
          <w:numId w:val="1"/>
        </w:numPr>
        <w:jc w:val="center"/>
        <w:outlineLvl w:val="0"/>
        <w:rPr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Избирательный участок № 695,</w:t>
      </w:r>
      <w:r w:rsidRPr="006F5244">
        <w:rPr>
          <w:sz w:val="24"/>
          <w:szCs w:val="24"/>
          <w:u w:val="single"/>
        </w:rPr>
        <w:t xml:space="preserve"> </w:t>
      </w:r>
    </w:p>
    <w:p w:rsidR="00B5463F" w:rsidRDefault="00630381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 xml:space="preserve">имени </w:t>
      </w:r>
      <w:proofErr w:type="spellStart"/>
      <w:r w:rsidR="00B5463F" w:rsidRPr="006F5244">
        <w:rPr>
          <w:b/>
          <w:bCs/>
          <w:sz w:val="24"/>
          <w:szCs w:val="24"/>
          <w:u w:val="single"/>
        </w:rPr>
        <w:t>Жагренкова</w:t>
      </w:r>
      <w:proofErr w:type="spellEnd"/>
      <w:r w:rsidR="00B5463F" w:rsidRPr="006F5244">
        <w:rPr>
          <w:b/>
          <w:bCs/>
          <w:sz w:val="24"/>
          <w:szCs w:val="24"/>
          <w:u w:val="single"/>
        </w:rPr>
        <w:t xml:space="preserve"> Ивана Михайловича, </w:t>
      </w:r>
      <w:r w:rsidRPr="006F5244">
        <w:rPr>
          <w:b/>
          <w:bCs/>
          <w:sz w:val="24"/>
          <w:szCs w:val="24"/>
          <w:u w:val="single"/>
        </w:rPr>
        <w:t>Героя Советского Союза</w:t>
      </w:r>
      <w:r w:rsidR="00B5463F">
        <w:rPr>
          <w:b/>
          <w:bCs/>
          <w:sz w:val="24"/>
          <w:szCs w:val="24"/>
          <w:u w:val="single"/>
        </w:rPr>
        <w:t>,</w:t>
      </w:r>
    </w:p>
    <w:p w:rsidR="00630381" w:rsidRDefault="00630381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  <w:r w:rsidRPr="006F5244">
        <w:rPr>
          <w:b/>
          <w:bCs/>
          <w:sz w:val="24"/>
          <w:szCs w:val="24"/>
          <w:u w:val="single"/>
        </w:rPr>
        <w:t>гвардии сержанта, командира стрелкового взвода десанта.</w:t>
      </w:r>
    </w:p>
    <w:p w:rsidR="00B5463F" w:rsidRPr="006F5244" w:rsidRDefault="00B5463F" w:rsidP="00B5463F">
      <w:pPr>
        <w:keepNext/>
        <w:ind w:left="785"/>
        <w:jc w:val="center"/>
        <w:outlineLvl w:val="0"/>
        <w:rPr>
          <w:b/>
          <w:bCs/>
          <w:sz w:val="24"/>
          <w:szCs w:val="24"/>
          <w:u w:val="single"/>
        </w:rPr>
      </w:pPr>
    </w:p>
    <w:p w:rsidR="00630381" w:rsidRPr="006F5244" w:rsidRDefault="00630381" w:rsidP="00B5463F">
      <w:pPr>
        <w:ind w:firstLine="426"/>
        <w:jc w:val="both"/>
        <w:rPr>
          <w:b/>
          <w:sz w:val="24"/>
          <w:szCs w:val="24"/>
        </w:rPr>
      </w:pPr>
      <w:r w:rsidRPr="006F5244">
        <w:rPr>
          <w:sz w:val="24"/>
          <w:szCs w:val="24"/>
        </w:rPr>
        <w:t xml:space="preserve">Местонахождение участковой избирательной комиссии и помещения для голосования: 172771, Тверская область, Пеновский район, </w:t>
      </w:r>
      <w:proofErr w:type="spellStart"/>
      <w:r w:rsidRPr="006F5244">
        <w:rPr>
          <w:sz w:val="24"/>
          <w:szCs w:val="24"/>
        </w:rPr>
        <w:t>д</w:t>
      </w:r>
      <w:proofErr w:type="gramStart"/>
      <w:r w:rsidRPr="006F5244">
        <w:rPr>
          <w:sz w:val="24"/>
          <w:szCs w:val="24"/>
        </w:rPr>
        <w:t>.З</w:t>
      </w:r>
      <w:proofErr w:type="gramEnd"/>
      <w:r w:rsidRPr="006F5244">
        <w:rPr>
          <w:sz w:val="24"/>
          <w:szCs w:val="24"/>
        </w:rPr>
        <w:t>абелино</w:t>
      </w:r>
      <w:proofErr w:type="spellEnd"/>
      <w:r w:rsidRPr="006F5244">
        <w:rPr>
          <w:sz w:val="24"/>
          <w:szCs w:val="24"/>
        </w:rPr>
        <w:t xml:space="preserve">, ул.Центральная, д.8, здание администрации </w:t>
      </w:r>
      <w:proofErr w:type="spellStart"/>
      <w:r w:rsidR="007D1914">
        <w:rPr>
          <w:sz w:val="24"/>
          <w:szCs w:val="24"/>
        </w:rPr>
        <w:t>Чайкинского</w:t>
      </w:r>
      <w:proofErr w:type="spellEnd"/>
      <w:r w:rsidR="007D1914">
        <w:rPr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сельского поселения, телефон (848-230) 3-24-13. </w:t>
      </w:r>
      <w:r w:rsidRPr="006F5244">
        <w:rPr>
          <w:b/>
          <w:sz w:val="24"/>
          <w:szCs w:val="24"/>
        </w:rPr>
        <w:t xml:space="preserve"> </w:t>
      </w:r>
    </w:p>
    <w:p w:rsidR="00630381" w:rsidRPr="006F5244" w:rsidRDefault="00630381" w:rsidP="00B5463F">
      <w:pPr>
        <w:ind w:firstLine="426"/>
        <w:jc w:val="both"/>
        <w:rPr>
          <w:sz w:val="24"/>
          <w:szCs w:val="24"/>
        </w:rPr>
      </w:pPr>
    </w:p>
    <w:p w:rsidR="00630381" w:rsidRDefault="00630381" w:rsidP="00B5463F">
      <w:pPr>
        <w:ind w:firstLine="426"/>
        <w:jc w:val="both"/>
        <w:rPr>
          <w:color w:val="000000"/>
          <w:sz w:val="24"/>
          <w:szCs w:val="24"/>
        </w:rPr>
      </w:pPr>
      <w:r w:rsidRPr="006F5244">
        <w:rPr>
          <w:sz w:val="24"/>
          <w:szCs w:val="24"/>
        </w:rPr>
        <w:t>В границы избирательного участка, участка референдума входит вся территория муниципального образования «</w:t>
      </w:r>
      <w:proofErr w:type="spellStart"/>
      <w:r w:rsidRPr="006F5244">
        <w:rPr>
          <w:sz w:val="24"/>
          <w:szCs w:val="24"/>
        </w:rPr>
        <w:t>Чайкинское</w:t>
      </w:r>
      <w:proofErr w:type="spellEnd"/>
      <w:r w:rsidRPr="006F5244">
        <w:rPr>
          <w:sz w:val="24"/>
          <w:szCs w:val="24"/>
        </w:rPr>
        <w:t xml:space="preserve"> сельское поселение» Пеновского района Тверской области в составе населенных пунктов:</w:t>
      </w:r>
      <w:r w:rsidRPr="006F5244">
        <w:rPr>
          <w:color w:val="000000"/>
          <w:sz w:val="24"/>
          <w:szCs w:val="24"/>
        </w:rPr>
        <w:t xml:space="preserve"> </w:t>
      </w:r>
      <w:proofErr w:type="spellStart"/>
      <w:r w:rsidRPr="006F5244">
        <w:rPr>
          <w:sz w:val="24"/>
          <w:szCs w:val="24"/>
        </w:rPr>
        <w:t>Бервенец</w:t>
      </w:r>
      <w:proofErr w:type="spellEnd"/>
      <w:r w:rsidRPr="006F5244">
        <w:rPr>
          <w:sz w:val="24"/>
          <w:szCs w:val="24"/>
        </w:rPr>
        <w:t xml:space="preserve">, Боровое, Гора, </w:t>
      </w:r>
      <w:proofErr w:type="spellStart"/>
      <w:r w:rsidRPr="006F5244">
        <w:rPr>
          <w:sz w:val="24"/>
          <w:szCs w:val="24"/>
        </w:rPr>
        <w:t>Забелино</w:t>
      </w:r>
      <w:proofErr w:type="spellEnd"/>
      <w:r w:rsidRPr="006F5244">
        <w:rPr>
          <w:sz w:val="24"/>
          <w:szCs w:val="24"/>
        </w:rPr>
        <w:t>, Заборье-1,</w:t>
      </w:r>
      <w:r w:rsidRPr="006F5244">
        <w:rPr>
          <w:color w:val="000000"/>
          <w:sz w:val="24"/>
          <w:szCs w:val="24"/>
        </w:rPr>
        <w:t xml:space="preserve"> </w:t>
      </w:r>
      <w:r w:rsidRPr="006F5244">
        <w:rPr>
          <w:sz w:val="24"/>
          <w:szCs w:val="24"/>
        </w:rPr>
        <w:t xml:space="preserve">Заречье, </w:t>
      </w:r>
      <w:proofErr w:type="spellStart"/>
      <w:r w:rsidRPr="006F5244">
        <w:rPr>
          <w:sz w:val="24"/>
          <w:szCs w:val="24"/>
        </w:rPr>
        <w:t>Кобенево</w:t>
      </w:r>
      <w:proofErr w:type="spellEnd"/>
      <w:r w:rsidRPr="006F5244">
        <w:rPr>
          <w:sz w:val="24"/>
          <w:szCs w:val="24"/>
        </w:rPr>
        <w:t xml:space="preserve">, Красное Утро, </w:t>
      </w:r>
      <w:proofErr w:type="spellStart"/>
      <w:r w:rsidRPr="006F5244">
        <w:rPr>
          <w:sz w:val="24"/>
          <w:szCs w:val="24"/>
        </w:rPr>
        <w:t>Кудь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Ляды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Павлиха</w:t>
      </w:r>
      <w:proofErr w:type="spellEnd"/>
      <w:r w:rsidRPr="006F5244">
        <w:rPr>
          <w:sz w:val="24"/>
          <w:szCs w:val="24"/>
        </w:rPr>
        <w:t xml:space="preserve">, </w:t>
      </w:r>
      <w:proofErr w:type="spellStart"/>
      <w:r w:rsidRPr="006F5244">
        <w:rPr>
          <w:sz w:val="24"/>
          <w:szCs w:val="24"/>
        </w:rPr>
        <w:t>Полово</w:t>
      </w:r>
      <w:proofErr w:type="spellEnd"/>
      <w:r w:rsidRPr="006F5244">
        <w:rPr>
          <w:sz w:val="24"/>
          <w:szCs w:val="24"/>
        </w:rPr>
        <w:t xml:space="preserve">, Торг, </w:t>
      </w:r>
      <w:proofErr w:type="spellStart"/>
      <w:r w:rsidRPr="006F5244">
        <w:rPr>
          <w:sz w:val="24"/>
          <w:szCs w:val="24"/>
        </w:rPr>
        <w:t>Череты</w:t>
      </w:r>
      <w:proofErr w:type="spellEnd"/>
      <w:r w:rsidRPr="006F5244">
        <w:rPr>
          <w:color w:val="000000"/>
          <w:sz w:val="24"/>
          <w:szCs w:val="24"/>
        </w:rPr>
        <w:t xml:space="preserve">.   </w:t>
      </w: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Default="00450CC9" w:rsidP="00B5463F">
      <w:pPr>
        <w:ind w:firstLine="426"/>
        <w:jc w:val="both"/>
        <w:rPr>
          <w:color w:val="000000"/>
          <w:sz w:val="24"/>
          <w:szCs w:val="24"/>
        </w:rPr>
      </w:pPr>
    </w:p>
    <w:p w:rsidR="00450CC9" w:rsidRPr="006F5244" w:rsidRDefault="00450CC9" w:rsidP="00B5463F">
      <w:pPr>
        <w:ind w:firstLine="426"/>
        <w:jc w:val="both"/>
        <w:rPr>
          <w:b/>
          <w:bCs/>
          <w:sz w:val="24"/>
          <w:szCs w:val="24"/>
          <w:u w:val="single"/>
        </w:rPr>
      </w:pPr>
    </w:p>
    <w:sectPr w:rsidR="00450CC9" w:rsidRPr="006F5244" w:rsidSect="00164844">
      <w:pgSz w:w="11907" w:h="16840" w:code="9"/>
      <w:pgMar w:top="1134" w:right="850" w:bottom="1134" w:left="1418" w:header="0" w:footer="6" w:gutter="0"/>
      <w:cols w:space="708"/>
      <w:noEndnote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50D2"/>
    <w:multiLevelType w:val="hybridMultilevel"/>
    <w:tmpl w:val="5F1E5F8E"/>
    <w:lvl w:ilvl="0" w:tplc="F6BAFB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2"/>
  <w:drawingGridVerticalSpacing w:val="380"/>
  <w:displayHorizontalDrawingGridEvery w:val="2"/>
  <w:characterSpacingControl w:val="doNotCompress"/>
  <w:compat/>
  <w:rsids>
    <w:rsidRoot w:val="00630381"/>
    <w:rsid w:val="00035326"/>
    <w:rsid w:val="000674C2"/>
    <w:rsid w:val="00105E8D"/>
    <w:rsid w:val="00164844"/>
    <w:rsid w:val="0016501D"/>
    <w:rsid w:val="00185B77"/>
    <w:rsid w:val="001D49A6"/>
    <w:rsid w:val="001D5A19"/>
    <w:rsid w:val="00226D4E"/>
    <w:rsid w:val="0023343B"/>
    <w:rsid w:val="0023370F"/>
    <w:rsid w:val="003001D8"/>
    <w:rsid w:val="0030703C"/>
    <w:rsid w:val="0032325A"/>
    <w:rsid w:val="003609CF"/>
    <w:rsid w:val="003B0878"/>
    <w:rsid w:val="003F6D07"/>
    <w:rsid w:val="004206BD"/>
    <w:rsid w:val="00450CC9"/>
    <w:rsid w:val="004920CB"/>
    <w:rsid w:val="004A2B3A"/>
    <w:rsid w:val="004D1A27"/>
    <w:rsid w:val="00584861"/>
    <w:rsid w:val="005A1B83"/>
    <w:rsid w:val="005B076A"/>
    <w:rsid w:val="005E333A"/>
    <w:rsid w:val="00630381"/>
    <w:rsid w:val="0063278C"/>
    <w:rsid w:val="0063566E"/>
    <w:rsid w:val="00695EA8"/>
    <w:rsid w:val="006F5244"/>
    <w:rsid w:val="007045C1"/>
    <w:rsid w:val="007053EF"/>
    <w:rsid w:val="00712077"/>
    <w:rsid w:val="007220B2"/>
    <w:rsid w:val="007332F8"/>
    <w:rsid w:val="007D1914"/>
    <w:rsid w:val="00861CDC"/>
    <w:rsid w:val="00865B7B"/>
    <w:rsid w:val="008718BD"/>
    <w:rsid w:val="00883917"/>
    <w:rsid w:val="008F2044"/>
    <w:rsid w:val="0090108F"/>
    <w:rsid w:val="00902956"/>
    <w:rsid w:val="009679D6"/>
    <w:rsid w:val="009775C7"/>
    <w:rsid w:val="009B64F8"/>
    <w:rsid w:val="00A13BF2"/>
    <w:rsid w:val="00A47FDB"/>
    <w:rsid w:val="00A6494B"/>
    <w:rsid w:val="00B16C28"/>
    <w:rsid w:val="00B47D13"/>
    <w:rsid w:val="00B5463F"/>
    <w:rsid w:val="00B54793"/>
    <w:rsid w:val="00BA5754"/>
    <w:rsid w:val="00C00366"/>
    <w:rsid w:val="00C00426"/>
    <w:rsid w:val="00C44433"/>
    <w:rsid w:val="00CF7253"/>
    <w:rsid w:val="00D32EC8"/>
    <w:rsid w:val="00D42671"/>
    <w:rsid w:val="00DE6F59"/>
    <w:rsid w:val="00E376EC"/>
    <w:rsid w:val="00EA068F"/>
    <w:rsid w:val="00EA0F0A"/>
    <w:rsid w:val="00F5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381"/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0381"/>
    <w:pPr>
      <w:widowControl w:val="0"/>
      <w:spacing w:line="300" w:lineRule="auto"/>
      <w:ind w:left="720" w:right="400"/>
      <w:contextualSpacing/>
    </w:pPr>
    <w:rPr>
      <w:sz w:val="22"/>
    </w:rPr>
  </w:style>
  <w:style w:type="paragraph" w:styleId="a3">
    <w:name w:val="Balloon Text"/>
    <w:basedOn w:val="a"/>
    <w:link w:val="a4"/>
    <w:rsid w:val="000674C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06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61B0-027B-4328-9866-83708E03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Пеновского  района Тверской  области</vt:lpstr>
    </vt:vector>
  </TitlesOfParts>
  <Company>MoBIL GROUP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Пеновского  района Тверской  области</dc:title>
  <dc:creator>User</dc:creator>
  <cp:lastModifiedBy>Общий отдел</cp:lastModifiedBy>
  <cp:revision>3</cp:revision>
  <cp:lastPrinted>2020-07-10T07:32:00Z</cp:lastPrinted>
  <dcterms:created xsi:type="dcterms:W3CDTF">2020-07-09T12:44:00Z</dcterms:created>
  <dcterms:modified xsi:type="dcterms:W3CDTF">2020-07-10T07:37:00Z</dcterms:modified>
</cp:coreProperties>
</file>