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E32C7A" w:rsidRPr="00E23654" w:rsidTr="001A0968">
        <w:tc>
          <w:tcPr>
            <w:tcW w:w="9322" w:type="dxa"/>
            <w:shd w:val="clear" w:color="auto" w:fill="auto"/>
          </w:tcPr>
          <w:p w:rsidR="00E32C7A" w:rsidRPr="00F93664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32C7A" w:rsidRPr="00E23654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ПЕНОВСКОГО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A87472"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</w:tbl>
    <w:p w:rsidR="00E32C7A" w:rsidRPr="00CE3D02" w:rsidRDefault="00E32C7A" w:rsidP="00E32C7A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3106"/>
        <w:gridCol w:w="1087"/>
        <w:gridCol w:w="2048"/>
      </w:tblGrid>
      <w:tr w:rsidR="004E75A3" w:rsidRPr="00CD2EF9" w:rsidTr="001A0968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E32C7A" w:rsidRPr="007F6117" w:rsidRDefault="007A064B" w:rsidP="007F757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14</w:t>
            </w:r>
            <w:r w:rsidR="004E4F97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6949D0">
              <w:rPr>
                <w:rFonts w:ascii="Times New Roman" w:hAnsi="Times New Roman"/>
                <w:bCs/>
                <w:sz w:val="28"/>
              </w:rPr>
              <w:t>января</w:t>
            </w:r>
            <w:r w:rsidR="004E4F97">
              <w:rPr>
                <w:rFonts w:ascii="Times New Roman" w:hAnsi="Times New Roman"/>
                <w:bCs/>
                <w:sz w:val="28"/>
              </w:rPr>
              <w:t xml:space="preserve"> 20</w:t>
            </w:r>
            <w:r w:rsidR="00172E07">
              <w:rPr>
                <w:rFonts w:ascii="Times New Roman" w:hAnsi="Times New Roman"/>
                <w:bCs/>
                <w:sz w:val="28"/>
              </w:rPr>
              <w:t>2</w:t>
            </w:r>
            <w:r w:rsidR="007F757A">
              <w:rPr>
                <w:rFonts w:ascii="Times New Roman" w:hAnsi="Times New Roman"/>
                <w:bCs/>
                <w:sz w:val="28"/>
              </w:rPr>
              <w:t>6</w:t>
            </w:r>
            <w:r w:rsidR="00E32C7A" w:rsidRPr="007F6117">
              <w:rPr>
                <w:rFonts w:ascii="Times New Roman" w:hAnsi="Times New Roman"/>
                <w:bCs/>
                <w:sz w:val="28"/>
              </w:rPr>
              <w:t xml:space="preserve"> г</w:t>
            </w:r>
            <w:r w:rsidR="00BD634F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90" w:type="dxa"/>
            <w:vAlign w:val="bottom"/>
          </w:tcPr>
          <w:p w:rsidR="00E32C7A" w:rsidRPr="007F6117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E32C7A" w:rsidRPr="007F6117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F6117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E32C7A" w:rsidRPr="007F6117" w:rsidRDefault="007F757A" w:rsidP="007F757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76</w:t>
            </w:r>
            <w:r w:rsidR="00E32C7A" w:rsidRPr="007F6117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332</w:t>
            </w:r>
            <w:r w:rsidR="00A87472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E32C7A" w:rsidRPr="00301BDD" w:rsidTr="001A0968">
        <w:tc>
          <w:tcPr>
            <w:tcW w:w="3189" w:type="dxa"/>
            <w:tcBorders>
              <w:top w:val="single" w:sz="4" w:space="0" w:color="auto"/>
            </w:tcBorders>
          </w:tcPr>
          <w:p w:rsidR="00E32C7A" w:rsidRPr="00301BDD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E32C7A" w:rsidRPr="00301BDD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Пено</w:t>
            </w:r>
          </w:p>
        </w:tc>
        <w:tc>
          <w:tcPr>
            <w:tcW w:w="3191" w:type="dxa"/>
            <w:gridSpan w:val="2"/>
          </w:tcPr>
          <w:p w:rsidR="00E32C7A" w:rsidRPr="00301BDD" w:rsidRDefault="00E32C7A" w:rsidP="001A096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32C7A" w:rsidRPr="003D0D4D" w:rsidRDefault="00E32C7A" w:rsidP="00172E07">
      <w:pPr>
        <w:rPr>
          <w:b/>
          <w:sz w:val="14"/>
        </w:rPr>
      </w:pPr>
    </w:p>
    <w:p w:rsidR="00E32C7A" w:rsidRPr="00172E07" w:rsidRDefault="004E4F97" w:rsidP="00172E07">
      <w:pPr>
        <w:pStyle w:val="a4"/>
        <w:spacing w:before="360" w:after="240"/>
        <w:jc w:val="center"/>
        <w:rPr>
          <w:szCs w:val="28"/>
        </w:rPr>
      </w:pPr>
      <w:r>
        <w:rPr>
          <w:szCs w:val="28"/>
        </w:rPr>
        <w:t>О Сводном плане основных мероприятий по повышению правовой культуры избирателей (участников референдума) и обучению организаторов выборов и рефере</w:t>
      </w:r>
      <w:r w:rsidR="00BD03FA">
        <w:rPr>
          <w:szCs w:val="28"/>
        </w:rPr>
        <w:t xml:space="preserve">ндумов в </w:t>
      </w:r>
      <w:proofErr w:type="spellStart"/>
      <w:r w:rsidR="00BD03FA">
        <w:rPr>
          <w:szCs w:val="28"/>
        </w:rPr>
        <w:t>Пеновском</w:t>
      </w:r>
      <w:proofErr w:type="spellEnd"/>
      <w:r w:rsidR="00BD03FA">
        <w:rPr>
          <w:szCs w:val="28"/>
        </w:rPr>
        <w:t xml:space="preserve"> </w:t>
      </w:r>
      <w:r w:rsidR="00A87472">
        <w:rPr>
          <w:szCs w:val="28"/>
        </w:rPr>
        <w:t>округе на 202</w:t>
      </w:r>
      <w:r w:rsidR="007F757A">
        <w:rPr>
          <w:szCs w:val="28"/>
        </w:rPr>
        <w:t>6</w:t>
      </w:r>
      <w:r>
        <w:rPr>
          <w:szCs w:val="28"/>
        </w:rPr>
        <w:t xml:space="preserve"> год</w:t>
      </w:r>
      <w:r>
        <w:rPr>
          <w:b w:val="0"/>
          <w:szCs w:val="28"/>
        </w:rPr>
        <w:t xml:space="preserve"> </w:t>
      </w:r>
    </w:p>
    <w:p w:rsidR="006949D0" w:rsidRPr="00172E07" w:rsidRDefault="00E32C7A" w:rsidP="00181E68">
      <w:pPr>
        <w:spacing w:line="360" w:lineRule="auto"/>
        <w:ind w:firstLine="680"/>
        <w:jc w:val="both"/>
        <w:rPr>
          <w:b/>
          <w:sz w:val="26"/>
          <w:szCs w:val="26"/>
        </w:rPr>
      </w:pPr>
      <w:r w:rsidRPr="00172E07">
        <w:rPr>
          <w:sz w:val="26"/>
          <w:szCs w:val="26"/>
        </w:rPr>
        <w:t xml:space="preserve">Заслушав </w:t>
      </w:r>
      <w:r w:rsidR="004E4F97" w:rsidRPr="00172E07">
        <w:rPr>
          <w:sz w:val="26"/>
          <w:szCs w:val="26"/>
        </w:rPr>
        <w:t xml:space="preserve">информацию Н.А. Крыловой </w:t>
      </w:r>
      <w:r w:rsidR="004E4F97" w:rsidRPr="00172E07">
        <w:rPr>
          <w:bCs/>
          <w:kern w:val="28"/>
          <w:sz w:val="26"/>
          <w:szCs w:val="26"/>
        </w:rPr>
        <w:t xml:space="preserve">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</w:t>
      </w:r>
      <w:r w:rsidR="004E4F97" w:rsidRPr="00172E07">
        <w:rPr>
          <w:bCs/>
          <w:kern w:val="28"/>
          <w:sz w:val="26"/>
          <w:szCs w:val="26"/>
        </w:rPr>
        <w:br/>
        <w:t xml:space="preserve">в </w:t>
      </w:r>
      <w:proofErr w:type="spellStart"/>
      <w:r w:rsidR="004E4F97" w:rsidRPr="00172E07">
        <w:rPr>
          <w:bCs/>
          <w:kern w:val="28"/>
          <w:sz w:val="26"/>
          <w:szCs w:val="26"/>
        </w:rPr>
        <w:t>Пеновском</w:t>
      </w:r>
      <w:proofErr w:type="spellEnd"/>
      <w:r w:rsidR="004E4F97" w:rsidRPr="00172E07">
        <w:rPr>
          <w:bCs/>
          <w:kern w:val="28"/>
          <w:sz w:val="26"/>
          <w:szCs w:val="26"/>
        </w:rPr>
        <w:t xml:space="preserve"> </w:t>
      </w:r>
      <w:r w:rsidR="00172E07" w:rsidRPr="00172E07">
        <w:rPr>
          <w:bCs/>
          <w:kern w:val="28"/>
          <w:sz w:val="26"/>
          <w:szCs w:val="26"/>
        </w:rPr>
        <w:t>округе</w:t>
      </w:r>
      <w:r w:rsidR="004E4F97" w:rsidRPr="00172E07">
        <w:rPr>
          <w:bCs/>
          <w:kern w:val="28"/>
          <w:sz w:val="26"/>
          <w:szCs w:val="26"/>
        </w:rPr>
        <w:t xml:space="preserve"> на 20</w:t>
      </w:r>
      <w:r w:rsidR="00BD634F" w:rsidRPr="00172E07">
        <w:rPr>
          <w:bCs/>
          <w:kern w:val="28"/>
          <w:sz w:val="26"/>
          <w:szCs w:val="26"/>
        </w:rPr>
        <w:t>2</w:t>
      </w:r>
      <w:r w:rsidR="007F757A">
        <w:rPr>
          <w:bCs/>
          <w:kern w:val="28"/>
          <w:sz w:val="26"/>
          <w:szCs w:val="26"/>
        </w:rPr>
        <w:t>5</w:t>
      </w:r>
      <w:r w:rsidR="004E4F97" w:rsidRPr="00172E07">
        <w:rPr>
          <w:bCs/>
          <w:kern w:val="28"/>
          <w:sz w:val="26"/>
          <w:szCs w:val="26"/>
        </w:rPr>
        <w:t xml:space="preserve"> год, на основании статьи 23 Федерального закона от 12 июня </w:t>
      </w:r>
      <w:smartTag w:uri="urn:schemas-microsoft-com:office:smarttags" w:element="metricconverter">
        <w:smartTagPr>
          <w:attr w:name="ProductID" w:val="2002 г"/>
        </w:smartTagPr>
        <w:r w:rsidR="004E4F97" w:rsidRPr="00172E07">
          <w:rPr>
            <w:bCs/>
            <w:kern w:val="28"/>
            <w:sz w:val="26"/>
            <w:szCs w:val="26"/>
          </w:rPr>
          <w:t>2002 г</w:t>
        </w:r>
      </w:smartTag>
      <w:r w:rsidR="004E4F97" w:rsidRPr="00172E07">
        <w:rPr>
          <w:bCs/>
          <w:kern w:val="28"/>
          <w:sz w:val="26"/>
          <w:szCs w:val="26"/>
        </w:rPr>
        <w:t xml:space="preserve">. №67-ФЗ «Об основных гарантиях избирательных прав и права на участие в референдуме граждан Российской Федерации», </w:t>
      </w:r>
      <w:r w:rsidRPr="00172E07">
        <w:rPr>
          <w:sz w:val="26"/>
          <w:szCs w:val="26"/>
        </w:rPr>
        <w:t xml:space="preserve">на основании пункта 10 статьи 22 Избирательного кодекса Тверской области от 07.04.2003 №20-ЗО, территориальная избирательная  комиссия Пеновского </w:t>
      </w:r>
      <w:r w:rsidR="00A87472">
        <w:rPr>
          <w:sz w:val="26"/>
          <w:szCs w:val="26"/>
        </w:rPr>
        <w:t>округа</w:t>
      </w:r>
      <w:r w:rsidRPr="00172E07">
        <w:rPr>
          <w:sz w:val="26"/>
          <w:szCs w:val="26"/>
        </w:rPr>
        <w:t xml:space="preserve">  </w:t>
      </w:r>
      <w:r w:rsidRPr="00172E07">
        <w:rPr>
          <w:b/>
          <w:spacing w:val="40"/>
          <w:sz w:val="26"/>
          <w:szCs w:val="26"/>
        </w:rPr>
        <w:t>постановляет</w:t>
      </w:r>
      <w:r w:rsidRPr="00172E07">
        <w:rPr>
          <w:b/>
          <w:sz w:val="26"/>
          <w:szCs w:val="26"/>
        </w:rPr>
        <w:t>:</w:t>
      </w:r>
    </w:p>
    <w:p w:rsidR="004E4F97" w:rsidRPr="00172E07" w:rsidRDefault="00E32C7A" w:rsidP="004E4F97">
      <w:pPr>
        <w:spacing w:line="360" w:lineRule="auto"/>
        <w:ind w:firstLine="680"/>
        <w:jc w:val="both"/>
        <w:rPr>
          <w:sz w:val="26"/>
          <w:szCs w:val="26"/>
        </w:rPr>
      </w:pPr>
      <w:r w:rsidRPr="00172E07">
        <w:rPr>
          <w:sz w:val="26"/>
          <w:szCs w:val="26"/>
        </w:rPr>
        <w:t xml:space="preserve">1. </w:t>
      </w:r>
      <w:r w:rsidR="004E4F97" w:rsidRPr="00172E07">
        <w:rPr>
          <w:sz w:val="26"/>
          <w:szCs w:val="26"/>
        </w:rPr>
        <w:t xml:space="preserve">Утвердить Сводный план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proofErr w:type="spellStart"/>
      <w:r w:rsidR="004E4F97" w:rsidRPr="00172E07">
        <w:rPr>
          <w:sz w:val="26"/>
          <w:szCs w:val="26"/>
        </w:rPr>
        <w:t>Пеновском</w:t>
      </w:r>
      <w:proofErr w:type="spellEnd"/>
      <w:r w:rsidR="004E4F97" w:rsidRPr="00172E07">
        <w:rPr>
          <w:sz w:val="26"/>
          <w:szCs w:val="26"/>
        </w:rPr>
        <w:t xml:space="preserve"> </w:t>
      </w:r>
      <w:r w:rsidR="00B667FA">
        <w:rPr>
          <w:sz w:val="26"/>
          <w:szCs w:val="26"/>
        </w:rPr>
        <w:t xml:space="preserve">муниципальном </w:t>
      </w:r>
      <w:r w:rsidR="00172E07" w:rsidRPr="00172E07">
        <w:rPr>
          <w:sz w:val="26"/>
          <w:szCs w:val="26"/>
        </w:rPr>
        <w:t>округе</w:t>
      </w:r>
      <w:r w:rsidR="004E4F97" w:rsidRPr="00172E07">
        <w:rPr>
          <w:sz w:val="26"/>
          <w:szCs w:val="26"/>
        </w:rPr>
        <w:t xml:space="preserve"> на 20</w:t>
      </w:r>
      <w:r w:rsidR="00BD634F" w:rsidRPr="00172E07">
        <w:rPr>
          <w:sz w:val="26"/>
          <w:szCs w:val="26"/>
        </w:rPr>
        <w:t>2</w:t>
      </w:r>
      <w:r w:rsidR="007F757A">
        <w:rPr>
          <w:sz w:val="26"/>
          <w:szCs w:val="26"/>
        </w:rPr>
        <w:t>6</w:t>
      </w:r>
      <w:r w:rsidR="004E4F97" w:rsidRPr="00172E07">
        <w:rPr>
          <w:sz w:val="26"/>
          <w:szCs w:val="26"/>
        </w:rPr>
        <w:t xml:space="preserve"> год (далее – Сводный план) </w:t>
      </w:r>
      <w:r w:rsidRPr="00172E07">
        <w:rPr>
          <w:sz w:val="26"/>
          <w:szCs w:val="26"/>
        </w:rPr>
        <w:t>(прилагается).</w:t>
      </w:r>
    </w:p>
    <w:p w:rsidR="004E4F97" w:rsidRPr="00172E07" w:rsidRDefault="004E4F97" w:rsidP="004E4F97">
      <w:pPr>
        <w:spacing w:line="360" w:lineRule="auto"/>
        <w:ind w:firstLine="680"/>
        <w:jc w:val="both"/>
        <w:rPr>
          <w:sz w:val="26"/>
          <w:szCs w:val="26"/>
        </w:rPr>
      </w:pPr>
      <w:r w:rsidRPr="00172E07">
        <w:rPr>
          <w:sz w:val="26"/>
          <w:szCs w:val="26"/>
        </w:rPr>
        <w:t>2. Направить настоящее постановление всем участникам реализации Сводного плана.</w:t>
      </w:r>
    </w:p>
    <w:p w:rsidR="00E32C7A" w:rsidRPr="00172E07" w:rsidRDefault="004E4F97" w:rsidP="004E4F97">
      <w:pPr>
        <w:spacing w:line="360" w:lineRule="auto"/>
        <w:ind w:firstLine="680"/>
        <w:jc w:val="both"/>
        <w:rPr>
          <w:sz w:val="26"/>
          <w:szCs w:val="26"/>
        </w:rPr>
      </w:pPr>
      <w:r w:rsidRPr="00172E07">
        <w:rPr>
          <w:sz w:val="26"/>
          <w:szCs w:val="26"/>
        </w:rPr>
        <w:t xml:space="preserve">3. </w:t>
      </w:r>
      <w:r w:rsidR="00E32C7A" w:rsidRPr="00172E07">
        <w:rPr>
          <w:sz w:val="26"/>
          <w:szCs w:val="26"/>
        </w:rPr>
        <w:t xml:space="preserve">Контроль по выполнению </w:t>
      </w:r>
      <w:r w:rsidRPr="00172E07">
        <w:rPr>
          <w:sz w:val="26"/>
          <w:szCs w:val="26"/>
        </w:rPr>
        <w:t xml:space="preserve">Сводного </w:t>
      </w:r>
      <w:r w:rsidR="00E32C7A" w:rsidRPr="00172E07">
        <w:rPr>
          <w:sz w:val="26"/>
          <w:szCs w:val="26"/>
        </w:rPr>
        <w:t>плана возложить н</w:t>
      </w:r>
      <w:r w:rsidR="00172E07">
        <w:rPr>
          <w:sz w:val="26"/>
          <w:szCs w:val="26"/>
        </w:rPr>
        <w:t xml:space="preserve">а председателя территориальной </w:t>
      </w:r>
      <w:r w:rsidR="00E32C7A" w:rsidRPr="00172E07">
        <w:rPr>
          <w:sz w:val="26"/>
          <w:szCs w:val="26"/>
        </w:rPr>
        <w:t xml:space="preserve">избирательной комиссии Пеновского </w:t>
      </w:r>
      <w:r w:rsidR="00A87472">
        <w:rPr>
          <w:sz w:val="26"/>
          <w:szCs w:val="26"/>
        </w:rPr>
        <w:t>округа</w:t>
      </w:r>
      <w:r w:rsidR="00E32C7A" w:rsidRPr="00172E07">
        <w:rPr>
          <w:sz w:val="26"/>
          <w:szCs w:val="26"/>
        </w:rPr>
        <w:t xml:space="preserve"> </w:t>
      </w:r>
      <w:r w:rsidRPr="00172E07">
        <w:rPr>
          <w:sz w:val="26"/>
          <w:szCs w:val="26"/>
        </w:rPr>
        <w:t>Н.А. Крылову</w:t>
      </w:r>
      <w:r w:rsidR="00E32C7A" w:rsidRPr="00172E07">
        <w:rPr>
          <w:sz w:val="26"/>
          <w:szCs w:val="26"/>
        </w:rPr>
        <w:t>.</w:t>
      </w:r>
    </w:p>
    <w:p w:rsidR="00181E68" w:rsidRPr="00172E07" w:rsidRDefault="00E32C7A" w:rsidP="00E32C7A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172E07">
        <w:rPr>
          <w:sz w:val="26"/>
          <w:szCs w:val="26"/>
        </w:rPr>
        <w:tab/>
        <w:t xml:space="preserve">4. Разместить настоящее постановление на сайте территориальной избирательной комиссии Пеновского </w:t>
      </w:r>
      <w:r w:rsidR="00A87472">
        <w:rPr>
          <w:sz w:val="26"/>
          <w:szCs w:val="26"/>
        </w:rPr>
        <w:t>округа</w:t>
      </w:r>
      <w:r w:rsidRPr="00172E07">
        <w:rPr>
          <w:sz w:val="26"/>
          <w:szCs w:val="26"/>
        </w:rPr>
        <w:t xml:space="preserve"> в сети «Интернет».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248"/>
        <w:gridCol w:w="2880"/>
        <w:gridCol w:w="2520"/>
      </w:tblGrid>
      <w:tr w:rsidR="00E32C7A" w:rsidRPr="00172E07" w:rsidTr="001A0968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E32C7A" w:rsidRPr="00172E07" w:rsidRDefault="00E32C7A" w:rsidP="001A096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72E07">
              <w:rPr>
                <w:sz w:val="26"/>
                <w:szCs w:val="26"/>
              </w:rPr>
              <w:t>Председатель</w:t>
            </w:r>
          </w:p>
          <w:p w:rsidR="00E32C7A" w:rsidRPr="00172E07" w:rsidRDefault="00E32C7A" w:rsidP="001A096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72E07">
              <w:rPr>
                <w:sz w:val="26"/>
                <w:szCs w:val="26"/>
              </w:rPr>
              <w:t xml:space="preserve"> территориальной избирательной комиссии </w:t>
            </w:r>
            <w:r w:rsidRPr="00172E07">
              <w:rPr>
                <w:i/>
                <w:sz w:val="26"/>
                <w:szCs w:val="26"/>
              </w:rPr>
              <w:t xml:space="preserve"> </w:t>
            </w:r>
            <w:r w:rsidRPr="00172E07">
              <w:rPr>
                <w:sz w:val="26"/>
                <w:szCs w:val="26"/>
              </w:rPr>
              <w:t xml:space="preserve">Пеновского </w:t>
            </w:r>
            <w:r w:rsidR="00A87472">
              <w:rPr>
                <w:sz w:val="26"/>
                <w:szCs w:val="26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E32C7A" w:rsidRPr="00172E07" w:rsidRDefault="00E32C7A" w:rsidP="001A096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E32C7A" w:rsidRPr="00172E07" w:rsidRDefault="004E4F97" w:rsidP="004E4F97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172E07">
              <w:rPr>
                <w:sz w:val="26"/>
                <w:szCs w:val="26"/>
              </w:rPr>
              <w:t>Н.А. Крылова</w:t>
            </w:r>
            <w:r w:rsidR="00E32C7A" w:rsidRPr="00172E07">
              <w:rPr>
                <w:sz w:val="26"/>
                <w:szCs w:val="26"/>
              </w:rPr>
              <w:t xml:space="preserve"> </w:t>
            </w:r>
          </w:p>
        </w:tc>
      </w:tr>
      <w:tr w:rsidR="00E32C7A" w:rsidRPr="00172E07" w:rsidTr="001A0968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E32C7A" w:rsidRPr="00172E07" w:rsidRDefault="00E32C7A" w:rsidP="001A0968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E32C7A" w:rsidRPr="00172E07" w:rsidRDefault="00E32C7A" w:rsidP="001A0968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E32C7A" w:rsidRPr="00172E07" w:rsidRDefault="00E32C7A" w:rsidP="001A0968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E32C7A" w:rsidRPr="00172E07" w:rsidTr="001A096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C7A" w:rsidRPr="00172E07" w:rsidRDefault="007F757A" w:rsidP="001A096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с</w:t>
            </w:r>
            <w:r w:rsidR="00E32C7A" w:rsidRPr="00172E07">
              <w:rPr>
                <w:sz w:val="26"/>
                <w:szCs w:val="26"/>
              </w:rPr>
              <w:t>екретар</w:t>
            </w:r>
            <w:r>
              <w:rPr>
                <w:sz w:val="26"/>
                <w:szCs w:val="26"/>
              </w:rPr>
              <w:t>я</w:t>
            </w:r>
          </w:p>
          <w:p w:rsidR="00E32C7A" w:rsidRPr="00172E07" w:rsidRDefault="00E32C7A" w:rsidP="001A096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72E07">
              <w:rPr>
                <w:sz w:val="26"/>
                <w:szCs w:val="26"/>
              </w:rPr>
              <w:t>территориальной избирательной комиссии</w:t>
            </w:r>
            <w:r w:rsidRPr="00172E07">
              <w:rPr>
                <w:i/>
                <w:sz w:val="26"/>
                <w:szCs w:val="26"/>
              </w:rPr>
              <w:t xml:space="preserve"> </w:t>
            </w:r>
            <w:r w:rsidRPr="00172E07">
              <w:rPr>
                <w:sz w:val="26"/>
                <w:szCs w:val="26"/>
              </w:rPr>
              <w:t xml:space="preserve">Пеновского </w:t>
            </w:r>
            <w:r w:rsidR="00A87472">
              <w:rPr>
                <w:sz w:val="26"/>
                <w:szCs w:val="26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E32C7A" w:rsidRPr="00172E07" w:rsidRDefault="00E32C7A" w:rsidP="001A096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E32C7A" w:rsidRPr="00172E07" w:rsidRDefault="007F757A" w:rsidP="007F757A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М.В. </w:t>
            </w:r>
            <w:proofErr w:type="spellStart"/>
            <w:r>
              <w:rPr>
                <w:sz w:val="26"/>
                <w:szCs w:val="26"/>
              </w:rPr>
              <w:t>Смоленкова</w:t>
            </w:r>
            <w:bookmarkStart w:id="0" w:name="_GoBack"/>
            <w:bookmarkEnd w:id="0"/>
            <w:proofErr w:type="spellEnd"/>
            <w:r w:rsidR="00E32C7A" w:rsidRPr="00172E07">
              <w:rPr>
                <w:sz w:val="26"/>
                <w:szCs w:val="26"/>
              </w:rPr>
              <w:t xml:space="preserve"> </w:t>
            </w:r>
          </w:p>
        </w:tc>
      </w:tr>
    </w:tbl>
    <w:p w:rsidR="00470B2E" w:rsidRPr="00172E07" w:rsidRDefault="00470B2E">
      <w:pPr>
        <w:rPr>
          <w:sz w:val="26"/>
          <w:szCs w:val="26"/>
        </w:rPr>
      </w:pPr>
    </w:p>
    <w:sectPr w:rsidR="00470B2E" w:rsidRPr="00172E07" w:rsidSect="004E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7A"/>
    <w:rsid w:val="00172E07"/>
    <w:rsid w:val="00181E68"/>
    <w:rsid w:val="001B27B2"/>
    <w:rsid w:val="002523F2"/>
    <w:rsid w:val="003D16AD"/>
    <w:rsid w:val="00470B2E"/>
    <w:rsid w:val="004E4F97"/>
    <w:rsid w:val="004E75A3"/>
    <w:rsid w:val="005A517C"/>
    <w:rsid w:val="006949D0"/>
    <w:rsid w:val="006F5B61"/>
    <w:rsid w:val="007A064B"/>
    <w:rsid w:val="007F6117"/>
    <w:rsid w:val="007F757A"/>
    <w:rsid w:val="00832DA7"/>
    <w:rsid w:val="00A87472"/>
    <w:rsid w:val="00AA189B"/>
    <w:rsid w:val="00B667FA"/>
    <w:rsid w:val="00BD03FA"/>
    <w:rsid w:val="00BD634F"/>
    <w:rsid w:val="00C316A4"/>
    <w:rsid w:val="00E32C7A"/>
    <w:rsid w:val="00F75EDF"/>
    <w:rsid w:val="00F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625A3"/>
  <w15:docId w15:val="{0F7EBAF4-6E41-46A6-A314-E3952404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C7A"/>
    <w:rPr>
      <w:lang w:eastAsia="ru-RU"/>
    </w:rPr>
  </w:style>
  <w:style w:type="paragraph" w:styleId="1">
    <w:name w:val="heading 1"/>
    <w:basedOn w:val="a"/>
    <w:next w:val="a"/>
    <w:link w:val="10"/>
    <w:qFormat/>
    <w:rsid w:val="00F75EDF"/>
    <w:pPr>
      <w:keepNext/>
      <w:widowControl w:val="0"/>
      <w:ind w:left="3360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F75EDF"/>
    <w:pPr>
      <w:keepNext/>
      <w:widowControl w:val="0"/>
      <w:spacing w:before="280"/>
      <w:jc w:val="center"/>
      <w:outlineLvl w:val="1"/>
    </w:pPr>
    <w:rPr>
      <w:b/>
      <w:snapToGrid w:val="0"/>
      <w:sz w:val="22"/>
    </w:rPr>
  </w:style>
  <w:style w:type="paragraph" w:styleId="3">
    <w:name w:val="heading 3"/>
    <w:basedOn w:val="a"/>
    <w:next w:val="a"/>
    <w:link w:val="30"/>
    <w:qFormat/>
    <w:rsid w:val="00F75EDF"/>
    <w:pPr>
      <w:keepNext/>
      <w:widowControl w:val="0"/>
      <w:spacing w:before="780"/>
      <w:ind w:left="2920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F75EDF"/>
    <w:pPr>
      <w:keepNext/>
      <w:widowControl w:val="0"/>
      <w:spacing w:before="960" w:line="260" w:lineRule="auto"/>
      <w:ind w:left="4395" w:right="984" w:hanging="5103"/>
      <w:jc w:val="center"/>
      <w:outlineLvl w:val="3"/>
    </w:pPr>
    <w:rPr>
      <w:b/>
      <w:bCs/>
      <w:i/>
      <w:iCs/>
      <w:snapToGrid w:val="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EDF"/>
    <w:rPr>
      <w:b/>
      <w:snapToGrid w:val="0"/>
      <w:sz w:val="22"/>
      <w:lang w:eastAsia="ru-RU"/>
    </w:rPr>
  </w:style>
  <w:style w:type="character" w:customStyle="1" w:styleId="20">
    <w:name w:val="Заголовок 2 Знак"/>
    <w:basedOn w:val="a0"/>
    <w:link w:val="2"/>
    <w:rsid w:val="00F75EDF"/>
    <w:rPr>
      <w:b/>
      <w:snapToGrid w:val="0"/>
      <w:sz w:val="22"/>
      <w:lang w:eastAsia="ru-RU"/>
    </w:rPr>
  </w:style>
  <w:style w:type="character" w:customStyle="1" w:styleId="30">
    <w:name w:val="Заголовок 3 Знак"/>
    <w:basedOn w:val="a0"/>
    <w:link w:val="3"/>
    <w:rsid w:val="00F75EDF"/>
    <w:rPr>
      <w:b/>
      <w:snapToGrid w:val="0"/>
      <w:sz w:val="22"/>
      <w:lang w:eastAsia="ru-RU"/>
    </w:rPr>
  </w:style>
  <w:style w:type="character" w:customStyle="1" w:styleId="40">
    <w:name w:val="Заголовок 4 Знак"/>
    <w:basedOn w:val="a0"/>
    <w:link w:val="4"/>
    <w:rsid w:val="00F75EDF"/>
    <w:rPr>
      <w:b/>
      <w:bCs/>
      <w:i/>
      <w:iCs/>
      <w:snapToGrid w:val="0"/>
      <w:sz w:val="28"/>
      <w:u w:val="single"/>
      <w:lang w:eastAsia="ru-RU"/>
    </w:rPr>
  </w:style>
  <w:style w:type="paragraph" w:customStyle="1" w:styleId="ConsNonformat">
    <w:name w:val="ConsNonformat"/>
    <w:rsid w:val="00E32C7A"/>
    <w:pPr>
      <w:snapToGrid w:val="0"/>
      <w:ind w:right="19772"/>
    </w:pPr>
    <w:rPr>
      <w:rFonts w:ascii="Courier New" w:hAnsi="Courier New"/>
      <w:lang w:eastAsia="ru-RU"/>
    </w:rPr>
  </w:style>
  <w:style w:type="paragraph" w:styleId="a3">
    <w:name w:val="No Spacing"/>
    <w:qFormat/>
    <w:rsid w:val="00E32C7A"/>
    <w:rPr>
      <w:lang w:eastAsia="ru-RU"/>
    </w:rPr>
  </w:style>
  <w:style w:type="paragraph" w:styleId="a4">
    <w:name w:val="Body Text"/>
    <w:basedOn w:val="a"/>
    <w:link w:val="a5"/>
    <w:rsid w:val="004E4F97"/>
    <w:pPr>
      <w:jc w:val="both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4E4F97"/>
    <w:rPr>
      <w:b/>
      <w:sz w:val="28"/>
    </w:rPr>
  </w:style>
  <w:style w:type="paragraph" w:styleId="a6">
    <w:name w:val="List Paragraph"/>
    <w:basedOn w:val="a"/>
    <w:uiPriority w:val="34"/>
    <w:qFormat/>
    <w:rsid w:val="004E4F97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E4F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E4F97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5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1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Крылова</cp:lastModifiedBy>
  <cp:revision>2</cp:revision>
  <cp:lastPrinted>2026-01-20T13:41:00Z</cp:lastPrinted>
  <dcterms:created xsi:type="dcterms:W3CDTF">2026-01-20T13:41:00Z</dcterms:created>
  <dcterms:modified xsi:type="dcterms:W3CDTF">2026-01-20T13:41:00Z</dcterms:modified>
</cp:coreProperties>
</file>