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5F" w:rsidRPr="00FC5ED5" w:rsidRDefault="00FC5ED5" w:rsidP="004D695F">
      <w:pPr>
        <w:pStyle w:val="2"/>
        <w:jc w:val="center"/>
        <w:rPr>
          <w:sz w:val="32"/>
          <w:szCs w:val="32"/>
          <w:u w:val="none"/>
        </w:rPr>
      </w:pPr>
      <w:r w:rsidRPr="00FC5ED5">
        <w:rPr>
          <w:sz w:val="32"/>
          <w:szCs w:val="32"/>
          <w:u w:val="none"/>
        </w:rPr>
        <w:t>ТЕРРИТОРИАЛЬНАЯ ИЗ</w:t>
      </w:r>
      <w:r w:rsidR="004D695F" w:rsidRPr="00FC5ED5">
        <w:rPr>
          <w:sz w:val="32"/>
          <w:szCs w:val="32"/>
          <w:u w:val="none"/>
        </w:rPr>
        <w:t>БИРАТЕЛЬНАЯ  КОМИССИЯ</w:t>
      </w:r>
    </w:p>
    <w:p w:rsidR="004D695F" w:rsidRPr="00FC5ED5" w:rsidRDefault="009F6327" w:rsidP="004D695F">
      <w:pPr>
        <w:pStyle w:val="2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ПЕНОВСКОГО</w:t>
      </w:r>
      <w:r w:rsidR="004D695F" w:rsidRPr="00FC5ED5">
        <w:rPr>
          <w:sz w:val="32"/>
          <w:szCs w:val="32"/>
          <w:u w:val="none"/>
        </w:rPr>
        <w:t xml:space="preserve"> </w:t>
      </w:r>
      <w:r w:rsidR="00DE73AE">
        <w:rPr>
          <w:sz w:val="32"/>
          <w:szCs w:val="32"/>
          <w:u w:val="none"/>
        </w:rPr>
        <w:t>ОКРУГА</w:t>
      </w:r>
    </w:p>
    <w:p w:rsidR="00BE3349" w:rsidRPr="00FC5ED5" w:rsidRDefault="00BE3349" w:rsidP="00BE3349">
      <w:pPr>
        <w:jc w:val="center"/>
        <w:rPr>
          <w:b/>
          <w:szCs w:val="24"/>
        </w:rPr>
      </w:pPr>
    </w:p>
    <w:p w:rsidR="00BE3349" w:rsidRPr="00BE3349" w:rsidRDefault="00BE3349" w:rsidP="00BE3349">
      <w:pPr>
        <w:jc w:val="center"/>
        <w:rPr>
          <w:b/>
          <w:spacing w:val="30"/>
          <w:sz w:val="32"/>
          <w:szCs w:val="32"/>
        </w:rPr>
      </w:pPr>
      <w:r w:rsidRPr="00BE3349">
        <w:rPr>
          <w:b/>
          <w:spacing w:val="30"/>
          <w:sz w:val="32"/>
          <w:szCs w:val="32"/>
        </w:rPr>
        <w:t>ПОСТАНОВЛЕНИЕ</w:t>
      </w:r>
    </w:p>
    <w:p w:rsidR="00875B93" w:rsidRPr="00875B93" w:rsidRDefault="00875B93" w:rsidP="00875B9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2"/>
        <w:gridCol w:w="3112"/>
        <w:gridCol w:w="989"/>
        <w:gridCol w:w="2141"/>
      </w:tblGrid>
      <w:tr w:rsidR="00875B93" w:rsidRPr="00875B93" w:rsidTr="0040061B"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226B4A" w:rsidP="006815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81580">
              <w:rPr>
                <w:sz w:val="28"/>
                <w:szCs w:val="28"/>
              </w:rPr>
              <w:t>3 марта</w:t>
            </w:r>
            <w:r w:rsidR="00875B93" w:rsidRPr="00875B93">
              <w:rPr>
                <w:sz w:val="28"/>
                <w:szCs w:val="28"/>
              </w:rPr>
              <w:t xml:space="preserve"> 20</w:t>
            </w:r>
            <w:r w:rsidR="000819E9">
              <w:rPr>
                <w:sz w:val="28"/>
                <w:szCs w:val="28"/>
              </w:rPr>
              <w:t>2</w:t>
            </w:r>
            <w:r w:rsidR="00DF77F8">
              <w:rPr>
                <w:sz w:val="28"/>
                <w:szCs w:val="28"/>
              </w:rPr>
              <w:t>6</w:t>
            </w:r>
            <w:r w:rsidR="00875B93" w:rsidRPr="00875B93">
              <w:rPr>
                <w:sz w:val="28"/>
                <w:szCs w:val="28"/>
              </w:rPr>
              <w:t xml:space="preserve"> </w:t>
            </w:r>
            <w:r w:rsidR="00B85346">
              <w:rPr>
                <w:sz w:val="28"/>
                <w:szCs w:val="28"/>
              </w:rPr>
              <w:t>г.</w:t>
            </w:r>
          </w:p>
        </w:tc>
        <w:tc>
          <w:tcPr>
            <w:tcW w:w="3112" w:type="dxa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875B93" w:rsidRPr="00875B93" w:rsidRDefault="00875B93">
            <w:pPr>
              <w:jc w:val="right"/>
              <w:rPr>
                <w:sz w:val="28"/>
                <w:szCs w:val="28"/>
              </w:rPr>
            </w:pPr>
            <w:r w:rsidRPr="00875B93">
              <w:rPr>
                <w:sz w:val="28"/>
                <w:szCs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B93" w:rsidRPr="00875B93" w:rsidRDefault="00DF77F8" w:rsidP="00681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81580">
              <w:rPr>
                <w:sz w:val="28"/>
                <w:szCs w:val="28"/>
              </w:rPr>
              <w:t>9</w:t>
            </w:r>
            <w:r w:rsidR="00875B93" w:rsidRPr="00875B9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34</w:t>
            </w:r>
            <w:r w:rsidR="00681580">
              <w:rPr>
                <w:sz w:val="28"/>
                <w:szCs w:val="28"/>
              </w:rPr>
              <w:t>2</w:t>
            </w:r>
            <w:r w:rsidR="009F6327">
              <w:rPr>
                <w:sz w:val="28"/>
                <w:szCs w:val="28"/>
              </w:rPr>
              <w:t>-</w:t>
            </w:r>
            <w:r w:rsidR="00DE73AE">
              <w:rPr>
                <w:sz w:val="28"/>
                <w:szCs w:val="28"/>
              </w:rPr>
              <w:t>5</w:t>
            </w:r>
          </w:p>
        </w:tc>
      </w:tr>
      <w:tr w:rsidR="00875B93" w:rsidRPr="00875B93" w:rsidTr="0040061B"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B93" w:rsidRPr="00875B93" w:rsidRDefault="00875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875B93" w:rsidRPr="00BE3349" w:rsidRDefault="00875B93" w:rsidP="00FA63ED">
            <w:pPr>
              <w:jc w:val="center"/>
              <w:rPr>
                <w:sz w:val="24"/>
                <w:szCs w:val="24"/>
              </w:rPr>
            </w:pPr>
            <w:r w:rsidRPr="00BE3349">
              <w:rPr>
                <w:sz w:val="24"/>
                <w:szCs w:val="24"/>
              </w:rPr>
              <w:t>п</w:t>
            </w:r>
            <w:r w:rsidR="00DE73AE">
              <w:rPr>
                <w:sz w:val="24"/>
                <w:szCs w:val="24"/>
              </w:rPr>
              <w:t>гт</w:t>
            </w:r>
            <w:r w:rsidRPr="00BE3349">
              <w:rPr>
                <w:sz w:val="24"/>
                <w:szCs w:val="24"/>
              </w:rPr>
              <w:t xml:space="preserve">. </w:t>
            </w:r>
            <w:r w:rsidR="009F6327">
              <w:rPr>
                <w:sz w:val="24"/>
                <w:szCs w:val="24"/>
              </w:rPr>
              <w:t>Пено</w:t>
            </w:r>
          </w:p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0" w:type="dxa"/>
            <w:gridSpan w:val="2"/>
          </w:tcPr>
          <w:p w:rsidR="00875B93" w:rsidRPr="00875B93" w:rsidRDefault="00875B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061B" w:rsidRDefault="0040061B" w:rsidP="0040061B">
      <w:pPr>
        <w:tabs>
          <w:tab w:val="left" w:pos="1080"/>
        </w:tabs>
        <w:spacing w:line="276" w:lineRule="auto"/>
        <w:ind w:left="283"/>
        <w:jc w:val="center"/>
        <w:rPr>
          <w:b/>
          <w:sz w:val="28"/>
        </w:rPr>
      </w:pPr>
      <w:r>
        <w:rPr>
          <w:b/>
          <w:sz w:val="28"/>
          <w:szCs w:val="28"/>
        </w:rPr>
        <w:t>О</w:t>
      </w:r>
      <w:r w:rsidR="00681580">
        <w:rPr>
          <w:b/>
          <w:sz w:val="28"/>
          <w:szCs w:val="28"/>
        </w:rPr>
        <w:t xml:space="preserve">б итогах </w:t>
      </w:r>
      <w:r>
        <w:rPr>
          <w:b/>
          <w:sz w:val="28"/>
          <w:szCs w:val="28"/>
        </w:rPr>
        <w:t xml:space="preserve">муниципального этапа областного </w:t>
      </w:r>
      <w:r w:rsidRPr="0084604A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 xml:space="preserve">агитбригад «Новое поколение выбирает» </w:t>
      </w:r>
      <w:r>
        <w:rPr>
          <w:b/>
          <w:sz w:val="28"/>
        </w:rPr>
        <w:t xml:space="preserve"> </w:t>
      </w:r>
      <w:r w:rsidRPr="00A055AA">
        <w:rPr>
          <w:b/>
          <w:sz w:val="28"/>
        </w:rPr>
        <w:t xml:space="preserve">  </w:t>
      </w:r>
    </w:p>
    <w:p w:rsidR="00BB0FC4" w:rsidRPr="00BB0FC4" w:rsidRDefault="00BE7F97" w:rsidP="00BE7F97">
      <w:pPr>
        <w:pStyle w:val="20"/>
        <w:spacing w:before="360" w:line="360" w:lineRule="auto"/>
        <w:ind w:left="0" w:firstLine="709"/>
        <w:jc w:val="both"/>
        <w:rPr>
          <w:b/>
          <w:spacing w:val="40"/>
        </w:rPr>
      </w:pPr>
      <w:r>
        <w:t xml:space="preserve">В соответствии с постановлением </w:t>
      </w:r>
      <w:r w:rsidR="009F6327">
        <w:t xml:space="preserve">избирательной комиссии Тверской области от </w:t>
      </w:r>
      <w:r w:rsidR="00BB0FC4">
        <w:t>2</w:t>
      </w:r>
      <w:r w:rsidR="00DF77F8">
        <w:t>6</w:t>
      </w:r>
      <w:r w:rsidR="00DE73AE">
        <w:t>.</w:t>
      </w:r>
      <w:r w:rsidR="00BB21F8">
        <w:t>0</w:t>
      </w:r>
      <w:r w:rsidR="00DF77F8">
        <w:t>1</w:t>
      </w:r>
      <w:r>
        <w:t>.20</w:t>
      </w:r>
      <w:r w:rsidR="00743C53">
        <w:t>2</w:t>
      </w:r>
      <w:r w:rsidR="00DF77F8">
        <w:t>6</w:t>
      </w:r>
      <w:r w:rsidR="00176EE7">
        <w:t xml:space="preserve"> №</w:t>
      </w:r>
      <w:r w:rsidR="009F6327">
        <w:t xml:space="preserve"> </w:t>
      </w:r>
      <w:r w:rsidR="00A055AA">
        <w:t>1</w:t>
      </w:r>
      <w:r w:rsidR="00BB21F8">
        <w:t>5</w:t>
      </w:r>
      <w:r w:rsidR="00BB0FC4">
        <w:t>9</w:t>
      </w:r>
      <w:r>
        <w:t>/</w:t>
      </w:r>
      <w:r w:rsidR="00A055AA">
        <w:t>1</w:t>
      </w:r>
      <w:r w:rsidR="00BB21F8">
        <w:t>8</w:t>
      </w:r>
      <w:r w:rsidR="00BB0FC4">
        <w:t>5</w:t>
      </w:r>
      <w:r w:rsidR="00BB21F8">
        <w:t>7</w:t>
      </w:r>
      <w:r w:rsidR="00A055AA">
        <w:t>-7</w:t>
      </w:r>
      <w:r>
        <w:t xml:space="preserve"> «О</w:t>
      </w:r>
      <w:r w:rsidR="00BB0FC4">
        <w:t xml:space="preserve"> конкурсе агитбригад «Новое поколение выбирает»</w:t>
      </w:r>
      <w:r w:rsidR="00A055AA">
        <w:t xml:space="preserve">, </w:t>
      </w:r>
      <w:r>
        <w:t>на основании п.10 ст. 22 Избирательного кодекса Тверской области</w:t>
      </w:r>
      <w:r w:rsidR="00C0079F">
        <w:t xml:space="preserve"> от 07.04.2003 № 20-ЗО</w:t>
      </w:r>
      <w:r>
        <w:t xml:space="preserve">, территориальная избирательная комиссия </w:t>
      </w:r>
      <w:r w:rsidR="006F15A8">
        <w:t>Пеновского</w:t>
      </w:r>
      <w:r w:rsidR="00DF4843">
        <w:t xml:space="preserve"> </w:t>
      </w:r>
      <w:r w:rsidR="003F7885">
        <w:t>округа</w:t>
      </w:r>
      <w:r>
        <w:t xml:space="preserve"> </w:t>
      </w:r>
      <w:r w:rsidR="00C0079F">
        <w:rPr>
          <w:b/>
          <w:spacing w:val="40"/>
        </w:rPr>
        <w:t>постановляет:</w:t>
      </w:r>
    </w:p>
    <w:p w:rsidR="00681580" w:rsidRDefault="00BE7F97" w:rsidP="006815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Hlk506023792"/>
      <w:r w:rsidR="00681580">
        <w:rPr>
          <w:sz w:val="28"/>
          <w:szCs w:val="28"/>
        </w:rPr>
        <w:t xml:space="preserve"> Признать победителем </w:t>
      </w:r>
      <w:r w:rsidR="00681580">
        <w:rPr>
          <w:sz w:val="28"/>
          <w:szCs w:val="28"/>
        </w:rPr>
        <w:t>муниципальн</w:t>
      </w:r>
      <w:r w:rsidR="00681580">
        <w:rPr>
          <w:sz w:val="28"/>
          <w:szCs w:val="28"/>
        </w:rPr>
        <w:t>ого</w:t>
      </w:r>
      <w:r w:rsidR="00681580">
        <w:rPr>
          <w:sz w:val="28"/>
          <w:szCs w:val="28"/>
        </w:rPr>
        <w:t xml:space="preserve"> этап</w:t>
      </w:r>
      <w:r w:rsidR="00681580">
        <w:rPr>
          <w:sz w:val="28"/>
          <w:szCs w:val="28"/>
        </w:rPr>
        <w:t>а</w:t>
      </w:r>
      <w:r w:rsidR="00681580">
        <w:rPr>
          <w:sz w:val="28"/>
          <w:szCs w:val="28"/>
        </w:rPr>
        <w:t xml:space="preserve"> Конкурса коллектив </w:t>
      </w:r>
      <w:r w:rsidR="00681580">
        <w:rPr>
          <w:sz w:val="28"/>
          <w:szCs w:val="28"/>
        </w:rPr>
        <w:t xml:space="preserve">КМИ «Голос будущего», действующего при МБОУ </w:t>
      </w:r>
      <w:proofErr w:type="spellStart"/>
      <w:r w:rsidR="00681580">
        <w:rPr>
          <w:sz w:val="28"/>
          <w:szCs w:val="28"/>
        </w:rPr>
        <w:t>Пеновская</w:t>
      </w:r>
      <w:proofErr w:type="spellEnd"/>
      <w:r w:rsidR="00681580">
        <w:rPr>
          <w:sz w:val="28"/>
          <w:szCs w:val="28"/>
        </w:rPr>
        <w:t xml:space="preserve"> СОШ имени Е.И. Чайкиной в составе: 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Терентий Варвара Дмитриевна</w:t>
      </w:r>
      <w:r>
        <w:rPr>
          <w:sz w:val="28"/>
          <w:szCs w:val="28"/>
        </w:rPr>
        <w:t>,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Крылова Александра Романовна</w:t>
      </w:r>
      <w:r>
        <w:rPr>
          <w:sz w:val="28"/>
          <w:szCs w:val="28"/>
        </w:rPr>
        <w:t>,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Березина Яна Михайловна</w:t>
      </w:r>
      <w:r>
        <w:rPr>
          <w:sz w:val="28"/>
          <w:szCs w:val="28"/>
        </w:rPr>
        <w:t>,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Пушкарева Анастасия Алексеевна</w:t>
      </w:r>
      <w:r>
        <w:rPr>
          <w:sz w:val="28"/>
          <w:szCs w:val="28"/>
        </w:rPr>
        <w:t>,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Александрова Анна Витальевна</w:t>
      </w:r>
      <w:r>
        <w:rPr>
          <w:sz w:val="28"/>
          <w:szCs w:val="28"/>
        </w:rPr>
        <w:t>,</w:t>
      </w:r>
    </w:p>
    <w:p w:rsidR="001A1916" w:rsidRP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Григорьева Анна Юрьевна</w:t>
      </w:r>
      <w:r>
        <w:rPr>
          <w:sz w:val="28"/>
          <w:szCs w:val="28"/>
        </w:rPr>
        <w:t>,</w:t>
      </w:r>
      <w:bookmarkStart w:id="1" w:name="_GoBack"/>
      <w:bookmarkEnd w:id="1"/>
    </w:p>
    <w:p w:rsidR="001A1916" w:rsidRDefault="001A1916" w:rsidP="001A1916">
      <w:pPr>
        <w:spacing w:line="360" w:lineRule="auto"/>
        <w:ind w:firstLine="709"/>
        <w:jc w:val="both"/>
        <w:rPr>
          <w:sz w:val="28"/>
          <w:szCs w:val="28"/>
        </w:rPr>
      </w:pPr>
      <w:r w:rsidRPr="001A1916">
        <w:rPr>
          <w:sz w:val="28"/>
          <w:szCs w:val="28"/>
        </w:rPr>
        <w:t>Бородай Татьяна Сергеевна</w:t>
      </w:r>
      <w:r>
        <w:rPr>
          <w:sz w:val="28"/>
          <w:szCs w:val="28"/>
        </w:rPr>
        <w:t>.</w:t>
      </w:r>
    </w:p>
    <w:p w:rsidR="00BE7F97" w:rsidRDefault="00681580" w:rsidP="006815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A191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 коллектив</w:t>
      </w:r>
      <w:r>
        <w:rPr>
          <w:sz w:val="28"/>
          <w:szCs w:val="28"/>
        </w:rPr>
        <w:t xml:space="preserve"> на </w:t>
      </w:r>
      <w:r w:rsidR="001A1916">
        <w:rPr>
          <w:sz w:val="28"/>
          <w:szCs w:val="28"/>
        </w:rPr>
        <w:t xml:space="preserve">зональный (окружной) </w:t>
      </w:r>
      <w:r>
        <w:rPr>
          <w:sz w:val="28"/>
          <w:szCs w:val="28"/>
        </w:rPr>
        <w:t xml:space="preserve">этап по территориальности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Селижарово 18 марта 2026 года.</w:t>
      </w:r>
    </w:p>
    <w:p w:rsidR="00BE3349" w:rsidRDefault="00DF4843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Разместить настоящее постановление на сайте территориальной избирательной комиссии Пеновского </w:t>
      </w:r>
      <w:r w:rsidR="003F7885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в информационно-телекоммуникационной сети «Интернет».</w:t>
      </w:r>
      <w:bookmarkEnd w:id="0"/>
    </w:p>
    <w:p w:rsidR="00CC0CCF" w:rsidRPr="00DF4843" w:rsidRDefault="00CC0CCF" w:rsidP="00DF484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10099" w:type="dxa"/>
        <w:tblInd w:w="-142" w:type="dxa"/>
        <w:tblLook w:val="01E0" w:firstRow="1" w:lastRow="1" w:firstColumn="1" w:lastColumn="1" w:noHBand="0" w:noVBand="0"/>
      </w:tblPr>
      <w:tblGrid>
        <w:gridCol w:w="4047"/>
        <w:gridCol w:w="2620"/>
        <w:gridCol w:w="3432"/>
      </w:tblGrid>
      <w:tr w:rsidR="00875B93" w:rsidRPr="00875B93" w:rsidTr="00DF4843">
        <w:trPr>
          <w:trHeight w:val="1093"/>
        </w:trPr>
        <w:tc>
          <w:tcPr>
            <w:tcW w:w="4047" w:type="dxa"/>
            <w:vAlign w:val="bottom"/>
          </w:tcPr>
          <w:p w:rsidR="00875B93" w:rsidRPr="00875B93" w:rsidRDefault="00875B93" w:rsidP="003F7885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 w:rsidRPr="00875B93">
              <w:rPr>
                <w:color w:val="000000"/>
              </w:rPr>
              <w:lastRenderedPageBreak/>
              <w:t>Председатель</w:t>
            </w:r>
            <w:r w:rsidR="00DF4843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>территориальной</w:t>
            </w:r>
            <w:r w:rsidR="009537EB">
              <w:rPr>
                <w:color w:val="000000"/>
              </w:rPr>
              <w:t xml:space="preserve"> </w:t>
            </w:r>
            <w:r w:rsidRPr="00875B93">
              <w:rPr>
                <w:color w:val="000000"/>
              </w:rPr>
              <w:t xml:space="preserve">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9537EB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B93" w:rsidRPr="00875B93">
              <w:rPr>
                <w:color w:val="000000"/>
              </w:rPr>
              <w:t xml:space="preserve">  Н.</w:t>
            </w:r>
            <w:r>
              <w:rPr>
                <w:color w:val="000000"/>
              </w:rPr>
              <w:t>А. Крылова</w:t>
            </w:r>
          </w:p>
        </w:tc>
      </w:tr>
      <w:tr w:rsidR="00875B93" w:rsidRPr="00875B93" w:rsidTr="00DF4843">
        <w:trPr>
          <w:trHeight w:val="334"/>
        </w:trPr>
        <w:tc>
          <w:tcPr>
            <w:tcW w:w="4047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</w:p>
        </w:tc>
        <w:tc>
          <w:tcPr>
            <w:tcW w:w="2620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</w:tcPr>
          <w:p w:rsidR="00875B93" w:rsidRPr="00875B93" w:rsidRDefault="00875B93">
            <w:pPr>
              <w:pStyle w:val="ConsPlusNormal"/>
              <w:widowControl/>
              <w:ind w:right="-170" w:firstLine="0"/>
              <w:jc w:val="right"/>
              <w:rPr>
                <w:color w:val="000000"/>
              </w:rPr>
            </w:pPr>
          </w:p>
        </w:tc>
      </w:tr>
      <w:tr w:rsidR="00875B93" w:rsidRPr="00875B93" w:rsidTr="00DF4843">
        <w:trPr>
          <w:trHeight w:val="972"/>
        </w:trPr>
        <w:tc>
          <w:tcPr>
            <w:tcW w:w="4047" w:type="dxa"/>
            <w:vAlign w:val="bottom"/>
          </w:tcPr>
          <w:p w:rsidR="00875B93" w:rsidRPr="00875B93" w:rsidRDefault="004D7A1D" w:rsidP="004D7A1D">
            <w:pPr>
              <w:pStyle w:val="ConsPlusNormal"/>
              <w:widowControl/>
              <w:ind w:right="-170"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 секретаря</w:t>
            </w:r>
            <w:r w:rsidR="00875B93" w:rsidRPr="00875B93">
              <w:rPr>
                <w:color w:val="000000"/>
              </w:rPr>
              <w:t xml:space="preserve"> территориальной избирательной комиссии </w:t>
            </w:r>
            <w:r w:rsidR="009537EB">
              <w:rPr>
                <w:color w:val="000000"/>
              </w:rPr>
              <w:t xml:space="preserve">Пеновского </w:t>
            </w:r>
            <w:r w:rsidR="003F7885">
              <w:rPr>
                <w:color w:val="000000"/>
              </w:rPr>
              <w:t>округа</w:t>
            </w:r>
          </w:p>
        </w:tc>
        <w:tc>
          <w:tcPr>
            <w:tcW w:w="2620" w:type="dxa"/>
            <w:vAlign w:val="bottom"/>
          </w:tcPr>
          <w:p w:rsidR="00875B93" w:rsidRPr="00875B93" w:rsidRDefault="00875B93">
            <w:pPr>
              <w:pStyle w:val="ConsPlusNormal"/>
              <w:widowControl/>
              <w:spacing w:after="120"/>
              <w:ind w:right="-170" w:firstLine="0"/>
              <w:jc w:val="both"/>
              <w:rPr>
                <w:color w:val="000000"/>
              </w:rPr>
            </w:pPr>
          </w:p>
        </w:tc>
        <w:tc>
          <w:tcPr>
            <w:tcW w:w="3432" w:type="dxa"/>
            <w:vAlign w:val="bottom"/>
          </w:tcPr>
          <w:p w:rsidR="00875B93" w:rsidRPr="00875B93" w:rsidRDefault="00CC0CCF" w:rsidP="004D7A1D">
            <w:pPr>
              <w:pStyle w:val="ConsPlusNormal"/>
              <w:widowControl/>
              <w:spacing w:after="120"/>
              <w:ind w:right="-17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7A1D">
              <w:rPr>
                <w:color w:val="000000"/>
              </w:rPr>
              <w:t xml:space="preserve">М.В. </w:t>
            </w:r>
            <w:proofErr w:type="spellStart"/>
            <w:r w:rsidR="004D7A1D">
              <w:rPr>
                <w:color w:val="000000"/>
              </w:rPr>
              <w:t>Смоленкова</w:t>
            </w:r>
            <w:proofErr w:type="spellEnd"/>
          </w:p>
        </w:tc>
      </w:tr>
    </w:tbl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3F7885" w:rsidRDefault="003F7885" w:rsidP="00CC0CCF">
      <w:pPr>
        <w:ind w:left="5760" w:firstLine="720"/>
        <w:jc w:val="center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p w:rsidR="00DF4664" w:rsidRDefault="00DF4664" w:rsidP="000230A8">
      <w:pPr>
        <w:ind w:left="5760" w:firstLine="720"/>
        <w:rPr>
          <w:bCs/>
          <w:sz w:val="24"/>
          <w:szCs w:val="24"/>
        </w:rPr>
      </w:pPr>
    </w:p>
    <w:sectPr w:rsidR="00DF4664" w:rsidSect="00BE7F97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E4" w:rsidRDefault="005371E4">
      <w:r>
        <w:separator/>
      </w:r>
    </w:p>
  </w:endnote>
  <w:endnote w:type="continuationSeparator" w:id="0">
    <w:p w:rsidR="005371E4" w:rsidRDefault="0053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E4" w:rsidRDefault="005371E4">
      <w:r>
        <w:separator/>
      </w:r>
    </w:p>
  </w:footnote>
  <w:footnote w:type="continuationSeparator" w:id="0">
    <w:p w:rsidR="005371E4" w:rsidRDefault="0053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F6BEE" w:rsidRDefault="003F6BE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BEE" w:rsidRDefault="003F6BEE">
    <w:pPr>
      <w:pStyle w:val="a5"/>
      <w:framePr w:wrap="around" w:vAnchor="text" w:hAnchor="margin" w:xAlign="right" w:y="1"/>
      <w:rPr>
        <w:rStyle w:val="a6"/>
      </w:rPr>
    </w:pPr>
  </w:p>
  <w:p w:rsidR="003F6BEE" w:rsidRDefault="003F6B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112"/>
    <w:multiLevelType w:val="hybridMultilevel"/>
    <w:tmpl w:val="EA3EDE7C"/>
    <w:lvl w:ilvl="0" w:tplc="F4BEAB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E515BE4"/>
    <w:multiLevelType w:val="hybridMultilevel"/>
    <w:tmpl w:val="AD449260"/>
    <w:lvl w:ilvl="0" w:tplc="A6F47D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3C92"/>
    <w:multiLevelType w:val="hybridMultilevel"/>
    <w:tmpl w:val="FA1CBC82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94A4793"/>
    <w:multiLevelType w:val="hybridMultilevel"/>
    <w:tmpl w:val="E0BE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378D9"/>
    <w:multiLevelType w:val="hybridMultilevel"/>
    <w:tmpl w:val="10E4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429AA"/>
    <w:multiLevelType w:val="hybridMultilevel"/>
    <w:tmpl w:val="C9FA2700"/>
    <w:lvl w:ilvl="0" w:tplc="68A04050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163F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7B96"/>
    <w:multiLevelType w:val="hybridMultilevel"/>
    <w:tmpl w:val="E864E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F3978"/>
    <w:multiLevelType w:val="hybridMultilevel"/>
    <w:tmpl w:val="CBD674D4"/>
    <w:lvl w:ilvl="0" w:tplc="2A78BAB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08F6337"/>
    <w:multiLevelType w:val="hybridMultilevel"/>
    <w:tmpl w:val="FAAE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D3893"/>
    <w:multiLevelType w:val="hybridMultilevel"/>
    <w:tmpl w:val="17C2D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501D6B"/>
    <w:multiLevelType w:val="hybridMultilevel"/>
    <w:tmpl w:val="E67CA5D4"/>
    <w:lvl w:ilvl="0" w:tplc="FECA35DE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55C76F01"/>
    <w:multiLevelType w:val="hybridMultilevel"/>
    <w:tmpl w:val="94868342"/>
    <w:lvl w:ilvl="0" w:tplc="095C5B3E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956B2"/>
    <w:multiLevelType w:val="hybridMultilevel"/>
    <w:tmpl w:val="3FB8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75DB7"/>
    <w:multiLevelType w:val="hybridMultilevel"/>
    <w:tmpl w:val="52DC1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F433C"/>
    <w:multiLevelType w:val="hybridMultilevel"/>
    <w:tmpl w:val="F87A27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E197D"/>
    <w:multiLevelType w:val="hybridMultilevel"/>
    <w:tmpl w:val="006E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93D95"/>
    <w:multiLevelType w:val="hybridMultilevel"/>
    <w:tmpl w:val="4408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844329"/>
    <w:multiLevelType w:val="hybridMultilevel"/>
    <w:tmpl w:val="A13297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DE2"/>
    <w:multiLevelType w:val="hybridMultilevel"/>
    <w:tmpl w:val="A1E41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C2940"/>
    <w:multiLevelType w:val="hybridMultilevel"/>
    <w:tmpl w:val="A03817D8"/>
    <w:lvl w:ilvl="0" w:tplc="3DC051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D2CC1"/>
    <w:multiLevelType w:val="hybridMultilevel"/>
    <w:tmpl w:val="8936436E"/>
    <w:lvl w:ilvl="0" w:tplc="A90E227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 w15:restartNumberingAfterBreak="0">
    <w:nsid w:val="78134111"/>
    <w:multiLevelType w:val="hybridMultilevel"/>
    <w:tmpl w:val="C69CC1EC"/>
    <w:lvl w:ilvl="0" w:tplc="8A08C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081DDE"/>
    <w:multiLevelType w:val="hybridMultilevel"/>
    <w:tmpl w:val="0292D72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C2B50D9"/>
    <w:multiLevelType w:val="hybridMultilevel"/>
    <w:tmpl w:val="539E414A"/>
    <w:lvl w:ilvl="0" w:tplc="60C85A2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0"/>
  </w:num>
  <w:num w:numId="5">
    <w:abstractNumId w:val="17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20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9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48"/>
    <w:rsid w:val="000050BE"/>
    <w:rsid w:val="00005926"/>
    <w:rsid w:val="00014D4F"/>
    <w:rsid w:val="000230A8"/>
    <w:rsid w:val="0003006E"/>
    <w:rsid w:val="0006069A"/>
    <w:rsid w:val="0006623A"/>
    <w:rsid w:val="00071070"/>
    <w:rsid w:val="000819E9"/>
    <w:rsid w:val="00084F62"/>
    <w:rsid w:val="000C2B5C"/>
    <w:rsid w:val="000F67ED"/>
    <w:rsid w:val="00176EE7"/>
    <w:rsid w:val="001875D0"/>
    <w:rsid w:val="001A1916"/>
    <w:rsid w:val="001F57E9"/>
    <w:rsid w:val="00206E37"/>
    <w:rsid w:val="00212795"/>
    <w:rsid w:val="00226B4A"/>
    <w:rsid w:val="002337E7"/>
    <w:rsid w:val="002361E1"/>
    <w:rsid w:val="002401F9"/>
    <w:rsid w:val="00261032"/>
    <w:rsid w:val="002C2903"/>
    <w:rsid w:val="002D124B"/>
    <w:rsid w:val="0032095D"/>
    <w:rsid w:val="00335AA5"/>
    <w:rsid w:val="003426E2"/>
    <w:rsid w:val="00345C2F"/>
    <w:rsid w:val="003B7625"/>
    <w:rsid w:val="003C7103"/>
    <w:rsid w:val="003F36EF"/>
    <w:rsid w:val="003F6BEE"/>
    <w:rsid w:val="003F7885"/>
    <w:rsid w:val="0040061B"/>
    <w:rsid w:val="004370CF"/>
    <w:rsid w:val="004759A0"/>
    <w:rsid w:val="00485DEC"/>
    <w:rsid w:val="004922EF"/>
    <w:rsid w:val="004A1B0B"/>
    <w:rsid w:val="004D695F"/>
    <w:rsid w:val="004D7A1D"/>
    <w:rsid w:val="00517089"/>
    <w:rsid w:val="00534D50"/>
    <w:rsid w:val="005371E4"/>
    <w:rsid w:val="005A64CE"/>
    <w:rsid w:val="005B3C52"/>
    <w:rsid w:val="006147E2"/>
    <w:rsid w:val="006240BC"/>
    <w:rsid w:val="00634CD7"/>
    <w:rsid w:val="00646039"/>
    <w:rsid w:val="00651460"/>
    <w:rsid w:val="006562AE"/>
    <w:rsid w:val="00671F99"/>
    <w:rsid w:val="00681580"/>
    <w:rsid w:val="006F15A8"/>
    <w:rsid w:val="00716CEF"/>
    <w:rsid w:val="00734B4A"/>
    <w:rsid w:val="00743C53"/>
    <w:rsid w:val="007834D2"/>
    <w:rsid w:val="007A15C4"/>
    <w:rsid w:val="007B1B8B"/>
    <w:rsid w:val="007C0248"/>
    <w:rsid w:val="0084604A"/>
    <w:rsid w:val="008655C3"/>
    <w:rsid w:val="008744D8"/>
    <w:rsid w:val="00875B93"/>
    <w:rsid w:val="00897230"/>
    <w:rsid w:val="008A0100"/>
    <w:rsid w:val="008A7E58"/>
    <w:rsid w:val="008D31F5"/>
    <w:rsid w:val="00903360"/>
    <w:rsid w:val="00932CCA"/>
    <w:rsid w:val="009537EB"/>
    <w:rsid w:val="00963628"/>
    <w:rsid w:val="00995634"/>
    <w:rsid w:val="009F2DA3"/>
    <w:rsid w:val="009F6327"/>
    <w:rsid w:val="00A055AA"/>
    <w:rsid w:val="00A36626"/>
    <w:rsid w:val="00A53C89"/>
    <w:rsid w:val="00A62DE4"/>
    <w:rsid w:val="00A75D6C"/>
    <w:rsid w:val="00AB6AE7"/>
    <w:rsid w:val="00AF739A"/>
    <w:rsid w:val="00B04C16"/>
    <w:rsid w:val="00B24F95"/>
    <w:rsid w:val="00B55F6E"/>
    <w:rsid w:val="00B71A0E"/>
    <w:rsid w:val="00B77FE8"/>
    <w:rsid w:val="00B85346"/>
    <w:rsid w:val="00BA4190"/>
    <w:rsid w:val="00BA6D15"/>
    <w:rsid w:val="00BB0FC4"/>
    <w:rsid w:val="00BB21F8"/>
    <w:rsid w:val="00BE3349"/>
    <w:rsid w:val="00BE7F97"/>
    <w:rsid w:val="00BF3F80"/>
    <w:rsid w:val="00C0079F"/>
    <w:rsid w:val="00C037FB"/>
    <w:rsid w:val="00C15271"/>
    <w:rsid w:val="00C678C1"/>
    <w:rsid w:val="00C80E63"/>
    <w:rsid w:val="00CA313B"/>
    <w:rsid w:val="00CB06CA"/>
    <w:rsid w:val="00CC0CCF"/>
    <w:rsid w:val="00CC0DE6"/>
    <w:rsid w:val="00D41ACE"/>
    <w:rsid w:val="00D47979"/>
    <w:rsid w:val="00D70AF9"/>
    <w:rsid w:val="00D80221"/>
    <w:rsid w:val="00DA1E26"/>
    <w:rsid w:val="00DE73AE"/>
    <w:rsid w:val="00DF4664"/>
    <w:rsid w:val="00DF4843"/>
    <w:rsid w:val="00DF77F8"/>
    <w:rsid w:val="00E11C2E"/>
    <w:rsid w:val="00E12557"/>
    <w:rsid w:val="00E13856"/>
    <w:rsid w:val="00E3506F"/>
    <w:rsid w:val="00E45780"/>
    <w:rsid w:val="00E73548"/>
    <w:rsid w:val="00E776EB"/>
    <w:rsid w:val="00EB66B2"/>
    <w:rsid w:val="00ED6305"/>
    <w:rsid w:val="00EE05CD"/>
    <w:rsid w:val="00EE3B52"/>
    <w:rsid w:val="00EF3869"/>
    <w:rsid w:val="00EF6A91"/>
    <w:rsid w:val="00F0160D"/>
    <w:rsid w:val="00F15514"/>
    <w:rsid w:val="00F22A93"/>
    <w:rsid w:val="00F665B9"/>
    <w:rsid w:val="00FA63ED"/>
    <w:rsid w:val="00FC3BD7"/>
    <w:rsid w:val="00FC5ED5"/>
    <w:rsid w:val="00FD41FB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19C18"/>
  <w15:docId w15:val="{F3362639-17D2-4BB0-8333-68B003A1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ind w:left="360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pPr>
      <w:keepNext/>
      <w:numPr>
        <w:numId w:val="3"/>
      </w:numPr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BE7F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5954"/>
      <w:jc w:val="center"/>
      <w:outlineLvl w:val="0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left="360"/>
    </w:pPr>
    <w:rPr>
      <w:sz w:val="28"/>
      <w:szCs w:val="28"/>
    </w:rPr>
  </w:style>
  <w:style w:type="paragraph" w:styleId="a7">
    <w:name w:val="Body Text"/>
    <w:basedOn w:val="a"/>
    <w:rsid w:val="00A36626"/>
    <w:pPr>
      <w:spacing w:after="120"/>
    </w:pPr>
  </w:style>
  <w:style w:type="paragraph" w:styleId="a8">
    <w:name w:val="Balloon Text"/>
    <w:basedOn w:val="a"/>
    <w:semiHidden/>
    <w:rsid w:val="006514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5B93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9">
    <w:name w:val="footer"/>
    <w:basedOn w:val="a"/>
    <w:rsid w:val="00FC5ED5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F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BFF0-8930-4434-902A-68153C04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администрации  Молоковского района на 2003 год</vt:lpstr>
    </vt:vector>
  </TitlesOfParts>
  <Company>-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администрации  Молоковского района на 2003 год</dc:title>
  <dc:subject/>
  <dc:creator>-</dc:creator>
  <cp:keywords/>
  <cp:lastModifiedBy>Наталья Крылова</cp:lastModifiedBy>
  <cp:revision>2</cp:revision>
  <cp:lastPrinted>2026-04-06T14:44:00Z</cp:lastPrinted>
  <dcterms:created xsi:type="dcterms:W3CDTF">2026-04-06T14:45:00Z</dcterms:created>
  <dcterms:modified xsi:type="dcterms:W3CDTF">2026-04-06T14:45:00Z</dcterms:modified>
</cp:coreProperties>
</file>