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59E" w:rsidRPr="00D8559E" w:rsidRDefault="00D8559E" w:rsidP="00D4401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8559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  <w:r>
        <w:rPr>
          <w:rFonts w:ascii="Times New Roman" w:hAnsi="Times New Roman"/>
          <w:b/>
          <w:color w:val="000000"/>
          <w:sz w:val="32"/>
          <w:szCs w:val="32"/>
        </w:rPr>
        <w:br/>
      </w:r>
      <w:r w:rsidR="00121B50" w:rsidRPr="00121B50">
        <w:rPr>
          <w:rFonts w:ascii="Times New Roman" w:hAnsi="Times New Roman"/>
          <w:b/>
          <w:color w:val="000000"/>
          <w:sz w:val="32"/>
          <w:szCs w:val="32"/>
        </w:rPr>
        <w:t>ПЕНОВСКОГО</w:t>
      </w:r>
      <w:r w:rsidRPr="00121B50">
        <w:rPr>
          <w:rFonts w:ascii="Times New Roman" w:hAnsi="Times New Roman"/>
          <w:b/>
          <w:color w:val="000000"/>
          <w:sz w:val="32"/>
          <w:szCs w:val="32"/>
        </w:rPr>
        <w:t xml:space="preserve"> О</w:t>
      </w:r>
      <w:r w:rsidRPr="00D8559E">
        <w:rPr>
          <w:rFonts w:ascii="Times New Roman" w:hAnsi="Times New Roman"/>
          <w:b/>
          <w:color w:val="000000"/>
          <w:sz w:val="32"/>
          <w:szCs w:val="32"/>
        </w:rPr>
        <w:t>КРУГА</w:t>
      </w:r>
    </w:p>
    <w:p w:rsidR="00D8559E" w:rsidRDefault="00D8559E" w:rsidP="00D4401F">
      <w:pPr>
        <w:pStyle w:val="1"/>
        <w:keepNext w:val="0"/>
        <w:autoSpaceDE/>
        <w:spacing w:before="120" w:after="120"/>
        <w:outlineLvl w:val="9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932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504"/>
        <w:gridCol w:w="2603"/>
      </w:tblGrid>
      <w:tr w:rsidR="00D8559E" w:rsidRPr="00D8559E" w:rsidTr="00B30B6F"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559E" w:rsidRPr="00D8559E" w:rsidRDefault="00121B50" w:rsidP="003F24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04 августа </w:t>
            </w:r>
            <w:r w:rsidR="00D8559E"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2026 г</w:t>
            </w:r>
            <w:r w:rsidR="003F24AF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07" w:type="dxa"/>
            <w:vAlign w:val="bottom"/>
          </w:tcPr>
          <w:p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559E" w:rsidRPr="00121B50" w:rsidRDefault="00121B50" w:rsidP="00B30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1B5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D8559E" w:rsidRPr="00121B50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 w:rsidRPr="00121B5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30B6F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D8559E" w:rsidRPr="00121B50">
              <w:rPr>
                <w:rFonts w:ascii="Times New Roman" w:hAnsi="Times New Roman"/>
                <w:color w:val="000000"/>
                <w:sz w:val="28"/>
                <w:szCs w:val="28"/>
              </w:rPr>
              <w:t>-6</w:t>
            </w:r>
          </w:p>
        </w:tc>
      </w:tr>
      <w:tr w:rsidR="00D8559E" w:rsidRPr="00D8559E" w:rsidTr="00B30B6F">
        <w:tc>
          <w:tcPr>
            <w:tcW w:w="3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7" w:type="dxa"/>
            <w:vAlign w:val="bottom"/>
          </w:tcPr>
          <w:p w:rsidR="00D8559E" w:rsidRPr="00D8559E" w:rsidRDefault="00D8559E" w:rsidP="00121B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21B50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121B50">
              <w:rPr>
                <w:rFonts w:ascii="Times New Roman" w:hAnsi="Times New Roman"/>
                <w:color w:val="000000"/>
                <w:sz w:val="24"/>
                <w:szCs w:val="24"/>
              </w:rPr>
              <w:t>. </w:t>
            </w:r>
            <w:r w:rsidR="00121B50" w:rsidRPr="00121B50">
              <w:rPr>
                <w:rFonts w:ascii="Times New Roman" w:hAnsi="Times New Roman"/>
                <w:color w:val="000000"/>
                <w:sz w:val="24"/>
                <w:szCs w:val="24"/>
              </w:rPr>
              <w:t>Пено</w:t>
            </w:r>
          </w:p>
        </w:tc>
        <w:tc>
          <w:tcPr>
            <w:tcW w:w="3107" w:type="dxa"/>
            <w:gridSpan w:val="2"/>
            <w:vAlign w:val="bottom"/>
          </w:tcPr>
          <w:p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30B6F" w:rsidRDefault="00B30B6F" w:rsidP="00B30B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6F">
        <w:rPr>
          <w:rFonts w:ascii="Times New Roman" w:hAnsi="Times New Roman"/>
          <w:b/>
          <w:sz w:val="28"/>
          <w:szCs w:val="28"/>
        </w:rPr>
        <w:t>О составе Контрольно-ревизионной службы</w:t>
      </w: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6F">
        <w:rPr>
          <w:rFonts w:ascii="Times New Roman" w:hAnsi="Times New Roman"/>
          <w:b/>
          <w:sz w:val="28"/>
          <w:szCs w:val="28"/>
        </w:rPr>
        <w:t xml:space="preserve">при территориальной избирательной комиссии </w:t>
      </w:r>
      <w:r>
        <w:rPr>
          <w:rFonts w:ascii="Times New Roman" w:hAnsi="Times New Roman"/>
          <w:b/>
          <w:sz w:val="28"/>
          <w:szCs w:val="28"/>
        </w:rPr>
        <w:t>Пеновского</w:t>
      </w:r>
      <w:r w:rsidRPr="00B30B6F">
        <w:rPr>
          <w:rFonts w:ascii="Times New Roman" w:hAnsi="Times New Roman"/>
          <w:b/>
          <w:sz w:val="28"/>
          <w:szCs w:val="28"/>
        </w:rPr>
        <w:t xml:space="preserve"> округа </w:t>
      </w:r>
    </w:p>
    <w:p w:rsidR="00B30B6F" w:rsidRPr="00B30B6F" w:rsidRDefault="00B30B6F" w:rsidP="00B30B6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30B6F" w:rsidRPr="00B30B6F" w:rsidRDefault="00B30B6F" w:rsidP="00B30B6F">
      <w:pPr>
        <w:spacing w:after="0" w:line="360" w:lineRule="auto"/>
        <w:ind w:firstLine="708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B30B6F">
        <w:rPr>
          <w:rFonts w:ascii="Times New Roman" w:hAnsi="Times New Roman"/>
          <w:snapToGrid w:val="0"/>
          <w:sz w:val="28"/>
          <w:szCs w:val="28"/>
        </w:rPr>
        <w:t xml:space="preserve">Руководствуясь пунктами 1, 2 статьи 60 </w:t>
      </w:r>
      <w:r w:rsidRPr="00B30B6F">
        <w:rPr>
          <w:rFonts w:ascii="Times New Roman" w:hAnsi="Times New Roman"/>
          <w:snapToGrid w:val="0"/>
          <w:sz w:val="28"/>
          <w:szCs w:val="20"/>
        </w:rPr>
        <w:t>Федерального закона от 12.06.2002. №67-ФЗ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/>
          <w:snapToGrid w:val="0"/>
          <w:sz w:val="28"/>
          <w:szCs w:val="28"/>
        </w:rPr>
        <w:t xml:space="preserve">, </w:t>
      </w:r>
      <w:r w:rsidRPr="00B30B6F">
        <w:rPr>
          <w:rFonts w:ascii="Times New Roman" w:hAnsi="Times New Roman"/>
          <w:snapToGrid w:val="0"/>
          <w:sz w:val="28"/>
          <w:szCs w:val="28"/>
        </w:rPr>
        <w:t xml:space="preserve">статьями 22, 57 </w:t>
      </w:r>
      <w:r w:rsidRPr="00B30B6F">
        <w:rPr>
          <w:rFonts w:ascii="Times New Roman" w:hAnsi="Times New Roman"/>
          <w:snapToGrid w:val="0"/>
          <w:sz w:val="28"/>
          <w:szCs w:val="20"/>
        </w:rPr>
        <w:t>Избирательного кодекса Тверской области от 25.03.2003 № 20-ЗО</w:t>
      </w:r>
      <w:r w:rsidRPr="00B30B6F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Pr="00B30B6F">
        <w:rPr>
          <w:rFonts w:ascii="Times New Roman" w:hAnsi="Times New Roman"/>
          <w:snapToGrid w:val="0"/>
          <w:sz w:val="28"/>
          <w:szCs w:val="20"/>
        </w:rPr>
        <w:t xml:space="preserve">Положением о контрольно-ревизионной службе при территориальной избирательной комиссии </w:t>
      </w:r>
      <w:r>
        <w:rPr>
          <w:rFonts w:ascii="Times New Roman" w:hAnsi="Times New Roman"/>
          <w:snapToGrid w:val="0"/>
          <w:sz w:val="28"/>
          <w:szCs w:val="20"/>
        </w:rPr>
        <w:t>Пеновского</w:t>
      </w:r>
      <w:r w:rsidRPr="00B30B6F">
        <w:rPr>
          <w:rFonts w:ascii="Times New Roman" w:hAnsi="Times New Roman"/>
          <w:snapToGrid w:val="0"/>
          <w:sz w:val="28"/>
          <w:szCs w:val="20"/>
        </w:rPr>
        <w:t xml:space="preserve"> округа, утвержденным постановлением территориальной избирательной комиссии </w:t>
      </w:r>
      <w:r>
        <w:rPr>
          <w:rFonts w:ascii="Times New Roman" w:hAnsi="Times New Roman"/>
          <w:snapToGrid w:val="0"/>
          <w:sz w:val="28"/>
          <w:szCs w:val="20"/>
        </w:rPr>
        <w:t>Пеновского</w:t>
      </w:r>
      <w:r w:rsidRPr="00B30B6F">
        <w:rPr>
          <w:rFonts w:ascii="Times New Roman" w:hAnsi="Times New Roman"/>
          <w:snapToGrid w:val="0"/>
          <w:sz w:val="28"/>
          <w:szCs w:val="20"/>
        </w:rPr>
        <w:t xml:space="preserve"> округа от </w:t>
      </w:r>
      <w:r>
        <w:rPr>
          <w:rFonts w:ascii="Times New Roman" w:hAnsi="Times New Roman"/>
          <w:snapToGrid w:val="0"/>
          <w:sz w:val="28"/>
          <w:szCs w:val="20"/>
        </w:rPr>
        <w:t>04</w:t>
      </w:r>
      <w:r w:rsidRPr="00B30B6F">
        <w:rPr>
          <w:rFonts w:ascii="Times New Roman" w:hAnsi="Times New Roman"/>
          <w:snapToGrid w:val="0"/>
          <w:sz w:val="28"/>
          <w:szCs w:val="20"/>
        </w:rPr>
        <w:t>.0</w:t>
      </w:r>
      <w:r>
        <w:rPr>
          <w:rFonts w:ascii="Times New Roman" w:hAnsi="Times New Roman"/>
          <w:snapToGrid w:val="0"/>
          <w:sz w:val="28"/>
          <w:szCs w:val="20"/>
        </w:rPr>
        <w:t>8</w:t>
      </w:r>
      <w:r w:rsidRPr="00B30B6F">
        <w:rPr>
          <w:rFonts w:ascii="Times New Roman" w:hAnsi="Times New Roman"/>
          <w:snapToGrid w:val="0"/>
          <w:sz w:val="28"/>
          <w:szCs w:val="20"/>
        </w:rPr>
        <w:t>.202</w:t>
      </w:r>
      <w:r>
        <w:rPr>
          <w:rFonts w:ascii="Times New Roman" w:hAnsi="Times New Roman"/>
          <w:snapToGrid w:val="0"/>
          <w:sz w:val="28"/>
          <w:szCs w:val="20"/>
        </w:rPr>
        <w:t>6</w:t>
      </w:r>
      <w:r w:rsidRPr="00B30B6F">
        <w:rPr>
          <w:rFonts w:ascii="Times New Roman" w:hAnsi="Times New Roman"/>
          <w:snapToGrid w:val="0"/>
          <w:sz w:val="28"/>
          <w:szCs w:val="20"/>
        </w:rPr>
        <w:t xml:space="preserve"> № </w:t>
      </w:r>
      <w:r>
        <w:rPr>
          <w:rFonts w:ascii="Times New Roman" w:hAnsi="Times New Roman"/>
          <w:snapToGrid w:val="0"/>
          <w:sz w:val="28"/>
          <w:szCs w:val="20"/>
        </w:rPr>
        <w:t>5</w:t>
      </w:r>
      <w:r w:rsidRPr="00B30B6F">
        <w:rPr>
          <w:rFonts w:ascii="Times New Roman" w:hAnsi="Times New Roman"/>
          <w:snapToGrid w:val="0"/>
          <w:sz w:val="28"/>
          <w:szCs w:val="20"/>
        </w:rPr>
        <w:t>/</w:t>
      </w:r>
      <w:r>
        <w:rPr>
          <w:rFonts w:ascii="Times New Roman" w:hAnsi="Times New Roman"/>
          <w:snapToGrid w:val="0"/>
          <w:sz w:val="28"/>
          <w:szCs w:val="20"/>
        </w:rPr>
        <w:t>37</w:t>
      </w:r>
      <w:r w:rsidRPr="00B30B6F">
        <w:rPr>
          <w:rFonts w:ascii="Times New Roman" w:hAnsi="Times New Roman"/>
          <w:snapToGrid w:val="0"/>
          <w:sz w:val="28"/>
          <w:szCs w:val="20"/>
        </w:rPr>
        <w:t>-</w:t>
      </w:r>
      <w:r>
        <w:rPr>
          <w:rFonts w:ascii="Times New Roman" w:hAnsi="Times New Roman"/>
          <w:snapToGrid w:val="0"/>
          <w:sz w:val="28"/>
          <w:szCs w:val="20"/>
        </w:rPr>
        <w:t>6,</w:t>
      </w:r>
      <w:r w:rsidRPr="00B30B6F">
        <w:rPr>
          <w:rFonts w:ascii="Times New Roman" w:hAnsi="Times New Roman"/>
          <w:snapToGrid w:val="0"/>
          <w:sz w:val="28"/>
          <w:szCs w:val="28"/>
        </w:rPr>
        <w:t xml:space="preserve"> т</w:t>
      </w:r>
      <w:r w:rsidR="003F24AF">
        <w:rPr>
          <w:rFonts w:ascii="Times New Roman" w:hAnsi="Times New Roman"/>
          <w:snapToGrid w:val="0"/>
          <w:sz w:val="28"/>
          <w:szCs w:val="28"/>
        </w:rPr>
        <w:t xml:space="preserve">ерриториальная избирательная </w:t>
      </w:r>
      <w:r w:rsidRPr="00B30B6F">
        <w:rPr>
          <w:rFonts w:ascii="Times New Roman" w:hAnsi="Times New Roman"/>
          <w:snapToGrid w:val="0"/>
          <w:sz w:val="28"/>
          <w:szCs w:val="28"/>
        </w:rPr>
        <w:t xml:space="preserve">комиссия </w:t>
      </w:r>
      <w:r>
        <w:rPr>
          <w:rFonts w:ascii="Times New Roman" w:hAnsi="Times New Roman"/>
          <w:snapToGrid w:val="0"/>
          <w:sz w:val="28"/>
          <w:szCs w:val="28"/>
        </w:rPr>
        <w:t>Пеновского</w:t>
      </w:r>
      <w:r w:rsidRPr="00B30B6F">
        <w:rPr>
          <w:rFonts w:ascii="Times New Roman" w:hAnsi="Times New Roman"/>
          <w:snapToGrid w:val="0"/>
          <w:sz w:val="28"/>
          <w:szCs w:val="28"/>
        </w:rPr>
        <w:t xml:space="preserve"> округа</w:t>
      </w:r>
      <w:r w:rsidR="003F24AF">
        <w:rPr>
          <w:rFonts w:ascii="Times New Roman" w:hAnsi="Times New Roman"/>
          <w:snapToGrid w:val="0"/>
          <w:sz w:val="28"/>
          <w:szCs w:val="28"/>
        </w:rPr>
        <w:t xml:space="preserve"> </w:t>
      </w:r>
      <w:bookmarkStart w:id="0" w:name="_GoBack"/>
      <w:bookmarkEnd w:id="0"/>
      <w:r w:rsidRPr="00B30B6F">
        <w:rPr>
          <w:rFonts w:ascii="Times New Roman" w:hAnsi="Times New Roman"/>
          <w:b/>
          <w:snapToGrid w:val="0"/>
          <w:sz w:val="28"/>
          <w:szCs w:val="28"/>
        </w:rPr>
        <w:t>постановляет:</w:t>
      </w:r>
    </w:p>
    <w:p w:rsidR="00B30B6F" w:rsidRPr="00B30B6F" w:rsidRDefault="00B30B6F" w:rsidP="00B30B6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30B6F">
        <w:rPr>
          <w:rFonts w:ascii="Times New Roman" w:hAnsi="Times New Roman"/>
          <w:sz w:val="28"/>
          <w:szCs w:val="28"/>
        </w:rPr>
        <w:t xml:space="preserve">1. Утвердить состав Контрольно-ревизионной службы при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Пеновского</w:t>
      </w:r>
      <w:r w:rsidRPr="00B30B6F">
        <w:rPr>
          <w:rFonts w:ascii="Times New Roman" w:hAnsi="Times New Roman"/>
          <w:sz w:val="28"/>
          <w:szCs w:val="28"/>
        </w:rPr>
        <w:t xml:space="preserve"> округа согласно приложения к настоящему постановлению.</w:t>
      </w:r>
    </w:p>
    <w:p w:rsidR="00B30B6F" w:rsidRPr="00B30B6F" w:rsidRDefault="00B30B6F" w:rsidP="00B30B6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30B6F">
        <w:rPr>
          <w:rFonts w:ascii="Times New Roman" w:hAnsi="Times New Roman"/>
          <w:sz w:val="28"/>
          <w:szCs w:val="28"/>
        </w:rPr>
        <w:t xml:space="preserve">2. Признать утратившими силу постановление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Пеновского</w:t>
      </w:r>
      <w:r w:rsidRPr="00B30B6F">
        <w:rPr>
          <w:rFonts w:ascii="Times New Roman" w:hAnsi="Times New Roman"/>
          <w:sz w:val="28"/>
          <w:szCs w:val="28"/>
        </w:rPr>
        <w:t xml:space="preserve"> округа от </w:t>
      </w:r>
      <w:r>
        <w:rPr>
          <w:rFonts w:ascii="Times New Roman" w:hAnsi="Times New Roman"/>
          <w:sz w:val="28"/>
          <w:szCs w:val="28"/>
        </w:rPr>
        <w:t>29</w:t>
      </w:r>
      <w:r w:rsidRPr="00B30B6F">
        <w:rPr>
          <w:rFonts w:ascii="Times New Roman" w:hAnsi="Times New Roman"/>
          <w:sz w:val="28"/>
          <w:szCs w:val="24"/>
        </w:rPr>
        <w:t>.0</w:t>
      </w:r>
      <w:r>
        <w:rPr>
          <w:rFonts w:ascii="Times New Roman" w:hAnsi="Times New Roman"/>
          <w:sz w:val="28"/>
          <w:szCs w:val="24"/>
        </w:rPr>
        <w:t>6</w:t>
      </w:r>
      <w:r w:rsidRPr="00B30B6F">
        <w:rPr>
          <w:rFonts w:ascii="Times New Roman" w:hAnsi="Times New Roman"/>
          <w:sz w:val="28"/>
          <w:szCs w:val="24"/>
        </w:rPr>
        <w:t>.202</w:t>
      </w:r>
      <w:r>
        <w:rPr>
          <w:rFonts w:ascii="Times New Roman" w:hAnsi="Times New Roman"/>
          <w:sz w:val="28"/>
          <w:szCs w:val="24"/>
        </w:rPr>
        <w:t>1</w:t>
      </w:r>
      <w:r w:rsidRPr="00B30B6F">
        <w:rPr>
          <w:rFonts w:ascii="Times New Roman" w:hAnsi="Times New Roman"/>
          <w:sz w:val="28"/>
          <w:szCs w:val="24"/>
        </w:rPr>
        <w:t xml:space="preserve"> № </w:t>
      </w:r>
      <w:r>
        <w:rPr>
          <w:rFonts w:ascii="Times New Roman" w:hAnsi="Times New Roman"/>
          <w:sz w:val="28"/>
          <w:szCs w:val="24"/>
        </w:rPr>
        <w:t>3</w:t>
      </w:r>
      <w:r w:rsidRPr="00B30B6F">
        <w:rPr>
          <w:rFonts w:ascii="Times New Roman" w:hAnsi="Times New Roman"/>
          <w:sz w:val="28"/>
          <w:szCs w:val="24"/>
        </w:rPr>
        <w:t>/</w:t>
      </w:r>
      <w:r>
        <w:rPr>
          <w:rFonts w:ascii="Times New Roman" w:hAnsi="Times New Roman"/>
          <w:sz w:val="28"/>
          <w:szCs w:val="24"/>
        </w:rPr>
        <w:t>13</w:t>
      </w:r>
      <w:r w:rsidRPr="00B30B6F">
        <w:rPr>
          <w:rFonts w:ascii="Times New Roman" w:hAnsi="Times New Roman"/>
          <w:sz w:val="28"/>
          <w:szCs w:val="24"/>
        </w:rPr>
        <w:t>-5</w:t>
      </w:r>
      <w:r w:rsidRPr="00B30B6F">
        <w:rPr>
          <w:rFonts w:ascii="Times New Roman" w:hAnsi="Times New Roman"/>
          <w:sz w:val="28"/>
          <w:szCs w:val="28"/>
        </w:rPr>
        <w:t xml:space="preserve"> «О Контрольно-ревизионной служб</w:t>
      </w:r>
      <w:r>
        <w:rPr>
          <w:rFonts w:ascii="Times New Roman" w:hAnsi="Times New Roman"/>
          <w:sz w:val="28"/>
          <w:szCs w:val="28"/>
        </w:rPr>
        <w:t>е</w:t>
      </w:r>
      <w:r w:rsidRPr="00B30B6F">
        <w:rPr>
          <w:rFonts w:ascii="Times New Roman" w:hAnsi="Times New Roman"/>
          <w:sz w:val="28"/>
          <w:szCs w:val="28"/>
        </w:rPr>
        <w:t xml:space="preserve"> при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Пеновского</w:t>
      </w:r>
      <w:r w:rsidRPr="00B30B6F">
        <w:rPr>
          <w:rFonts w:ascii="Times New Roman" w:hAnsi="Times New Roman"/>
          <w:sz w:val="28"/>
          <w:szCs w:val="28"/>
        </w:rPr>
        <w:t xml:space="preserve"> округа».</w:t>
      </w:r>
    </w:p>
    <w:p w:rsidR="00B30B6F" w:rsidRPr="00B30B6F" w:rsidRDefault="00B30B6F" w:rsidP="00B30B6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30B6F">
        <w:rPr>
          <w:rFonts w:ascii="Times New Roman" w:hAnsi="Times New Roman"/>
          <w:sz w:val="28"/>
          <w:szCs w:val="28"/>
        </w:rPr>
        <w:t xml:space="preserve">3. Разместить настоящее постановление на сайте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Пеновского</w:t>
      </w:r>
      <w:r w:rsidRPr="00B30B6F">
        <w:rPr>
          <w:rFonts w:ascii="Times New Roman" w:hAnsi="Times New Roman"/>
          <w:sz w:val="28"/>
          <w:szCs w:val="28"/>
        </w:rPr>
        <w:t xml:space="preserve"> округа в информационно-телекоммуникационной сети «Интернет».</w:t>
      </w:r>
    </w:p>
    <w:tbl>
      <w:tblPr>
        <w:tblW w:w="9640" w:type="dxa"/>
        <w:tblInd w:w="-284" w:type="dxa"/>
        <w:tblLook w:val="0000" w:firstRow="0" w:lastRow="0" w:firstColumn="0" w:lastColumn="0" w:noHBand="0" w:noVBand="0"/>
      </w:tblPr>
      <w:tblGrid>
        <w:gridCol w:w="4537"/>
        <w:gridCol w:w="5103"/>
      </w:tblGrid>
      <w:tr w:rsidR="00B30B6F" w:rsidRPr="00B30B6F" w:rsidTr="00AF37A8">
        <w:trPr>
          <w:trHeight w:val="720"/>
        </w:trPr>
        <w:tc>
          <w:tcPr>
            <w:tcW w:w="4537" w:type="dxa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30B6F">
              <w:rPr>
                <w:rFonts w:ascii="Times New Roman" w:hAnsi="Times New Roman"/>
                <w:sz w:val="28"/>
                <w:szCs w:val="24"/>
              </w:rPr>
              <w:t>Председатель</w:t>
            </w:r>
          </w:p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B6F">
              <w:rPr>
                <w:rFonts w:ascii="Times New Roman" w:hAnsi="Times New Roman"/>
                <w:sz w:val="28"/>
                <w:szCs w:val="24"/>
              </w:rPr>
              <w:t xml:space="preserve">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4"/>
              </w:rPr>
              <w:t>Пеновского</w:t>
            </w:r>
            <w:r w:rsidRPr="00B30B6F">
              <w:rPr>
                <w:rFonts w:ascii="Times New Roman" w:hAnsi="Times New Roman"/>
                <w:sz w:val="28"/>
                <w:szCs w:val="24"/>
              </w:rPr>
              <w:t xml:space="preserve"> округа</w:t>
            </w:r>
          </w:p>
        </w:tc>
        <w:tc>
          <w:tcPr>
            <w:tcW w:w="5103" w:type="dxa"/>
            <w:vAlign w:val="bottom"/>
          </w:tcPr>
          <w:p w:rsidR="00B30B6F" w:rsidRPr="00B30B6F" w:rsidRDefault="00B30B6F" w:rsidP="00B30B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</w:t>
            </w:r>
            <w:r w:rsidRPr="00B30B6F">
              <w:rPr>
                <w:rFonts w:ascii="Times New Roman" w:hAnsi="Times New Roman"/>
                <w:sz w:val="28"/>
                <w:szCs w:val="24"/>
              </w:rPr>
              <w:t>.А.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Крылова</w:t>
            </w:r>
          </w:p>
        </w:tc>
      </w:tr>
      <w:tr w:rsidR="00B30B6F" w:rsidRPr="00B30B6F" w:rsidTr="00AF37A8">
        <w:tc>
          <w:tcPr>
            <w:tcW w:w="4537" w:type="dxa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vAlign w:val="bottom"/>
          </w:tcPr>
          <w:p w:rsidR="00B30B6F" w:rsidRPr="00B30B6F" w:rsidRDefault="00B30B6F" w:rsidP="00B30B6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30B6F" w:rsidRPr="00B30B6F" w:rsidTr="00AF37A8">
        <w:tc>
          <w:tcPr>
            <w:tcW w:w="4537" w:type="dxa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B6F">
              <w:rPr>
                <w:rFonts w:ascii="Times New Roman" w:hAnsi="Times New Roman"/>
                <w:sz w:val="28"/>
                <w:szCs w:val="24"/>
              </w:rPr>
              <w:t>Секретарь</w:t>
            </w:r>
          </w:p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B6F">
              <w:rPr>
                <w:rFonts w:ascii="Times New Roman" w:hAnsi="Times New Roman"/>
                <w:sz w:val="28"/>
                <w:szCs w:val="24"/>
              </w:rPr>
              <w:t xml:space="preserve">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4"/>
              </w:rPr>
              <w:t>Пеновского</w:t>
            </w:r>
            <w:r w:rsidRPr="00B30B6F">
              <w:rPr>
                <w:rFonts w:ascii="Times New Roman" w:hAnsi="Times New Roman"/>
                <w:sz w:val="28"/>
                <w:szCs w:val="24"/>
              </w:rPr>
              <w:t xml:space="preserve"> округа</w:t>
            </w:r>
          </w:p>
        </w:tc>
        <w:tc>
          <w:tcPr>
            <w:tcW w:w="5103" w:type="dxa"/>
            <w:vAlign w:val="bottom"/>
          </w:tcPr>
          <w:p w:rsidR="00B30B6F" w:rsidRPr="00B30B6F" w:rsidRDefault="00B30B6F" w:rsidP="00B30B6F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B30B6F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В.Н. Бурцева</w:t>
            </w:r>
          </w:p>
        </w:tc>
      </w:tr>
    </w:tbl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138"/>
      </w:tblGrid>
      <w:tr w:rsidR="00B30B6F" w:rsidRPr="00B30B6F" w:rsidTr="00AF37A8">
        <w:trPr>
          <w:jc w:val="right"/>
        </w:trPr>
        <w:tc>
          <w:tcPr>
            <w:tcW w:w="5138" w:type="dxa"/>
          </w:tcPr>
          <w:p w:rsidR="00B30B6F" w:rsidRPr="00B30B6F" w:rsidRDefault="00B30B6F" w:rsidP="00B30B6F">
            <w:pPr>
              <w:spacing w:after="0" w:line="240" w:lineRule="auto"/>
              <w:ind w:left="6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</w:tc>
      </w:tr>
      <w:tr w:rsidR="00B30B6F" w:rsidRPr="00B30B6F" w:rsidTr="00AF37A8">
        <w:trPr>
          <w:jc w:val="right"/>
        </w:trPr>
        <w:tc>
          <w:tcPr>
            <w:tcW w:w="5138" w:type="dxa"/>
          </w:tcPr>
          <w:p w:rsidR="00B30B6F" w:rsidRPr="00B30B6F" w:rsidRDefault="00B30B6F" w:rsidP="00B30B6F">
            <w:pPr>
              <w:spacing w:after="0" w:line="240" w:lineRule="auto"/>
              <w:ind w:left="6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</w:tc>
      </w:tr>
      <w:tr w:rsidR="00B30B6F" w:rsidRPr="00B30B6F" w:rsidTr="00AF37A8">
        <w:trPr>
          <w:jc w:val="right"/>
        </w:trPr>
        <w:tc>
          <w:tcPr>
            <w:tcW w:w="5138" w:type="dxa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 xml:space="preserve">постановлением территориальной избирательной комиссии </w:t>
            </w:r>
          </w:p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Пеновского</w:t>
            </w:r>
            <w:r w:rsidRPr="00B30B6F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B30B6F" w:rsidRPr="00B30B6F" w:rsidTr="00AF37A8">
        <w:trPr>
          <w:jc w:val="right"/>
        </w:trPr>
        <w:tc>
          <w:tcPr>
            <w:tcW w:w="5138" w:type="dxa"/>
          </w:tcPr>
          <w:p w:rsidR="00B30B6F" w:rsidRPr="00B30B6F" w:rsidRDefault="00B30B6F" w:rsidP="003F24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3F24AF">
              <w:rPr>
                <w:rFonts w:ascii="Times New Roman" w:hAnsi="Times New Roman"/>
                <w:sz w:val="28"/>
                <w:szCs w:val="28"/>
              </w:rPr>
              <w:t>04</w:t>
            </w:r>
            <w:r w:rsidRPr="00B30B6F">
              <w:rPr>
                <w:rFonts w:ascii="Times New Roman" w:hAnsi="Times New Roman"/>
                <w:sz w:val="28"/>
                <w:szCs w:val="28"/>
              </w:rPr>
              <w:t>.0</w:t>
            </w:r>
            <w:r w:rsidR="003F24AF">
              <w:rPr>
                <w:rFonts w:ascii="Times New Roman" w:hAnsi="Times New Roman"/>
                <w:sz w:val="28"/>
                <w:szCs w:val="28"/>
              </w:rPr>
              <w:t>8</w:t>
            </w:r>
            <w:r w:rsidRPr="00B30B6F">
              <w:rPr>
                <w:rFonts w:ascii="Times New Roman" w:hAnsi="Times New Roman"/>
                <w:sz w:val="28"/>
                <w:szCs w:val="28"/>
              </w:rPr>
              <w:t>.202</w:t>
            </w:r>
            <w:r w:rsidR="003F24AF">
              <w:rPr>
                <w:rFonts w:ascii="Times New Roman" w:hAnsi="Times New Roman"/>
                <w:sz w:val="28"/>
                <w:szCs w:val="28"/>
              </w:rPr>
              <w:t>6</w:t>
            </w:r>
            <w:r w:rsidRPr="00B30B6F">
              <w:rPr>
                <w:rFonts w:ascii="Times New Roman" w:hAnsi="Times New Roman"/>
                <w:sz w:val="28"/>
                <w:szCs w:val="28"/>
              </w:rPr>
              <w:t xml:space="preserve"> г. № </w:t>
            </w:r>
            <w:r w:rsidR="003F24AF">
              <w:rPr>
                <w:rFonts w:ascii="Times New Roman" w:hAnsi="Times New Roman"/>
                <w:sz w:val="28"/>
                <w:szCs w:val="28"/>
              </w:rPr>
              <w:t>5</w:t>
            </w:r>
            <w:r w:rsidRPr="00B30B6F">
              <w:rPr>
                <w:rFonts w:ascii="Times New Roman" w:hAnsi="Times New Roman"/>
                <w:sz w:val="28"/>
                <w:szCs w:val="28"/>
              </w:rPr>
              <w:t>/</w:t>
            </w:r>
            <w:r w:rsidR="003F24AF">
              <w:rPr>
                <w:rFonts w:ascii="Times New Roman" w:hAnsi="Times New Roman"/>
                <w:sz w:val="28"/>
                <w:szCs w:val="28"/>
              </w:rPr>
              <w:t>38-6</w:t>
            </w:r>
          </w:p>
        </w:tc>
      </w:tr>
    </w:tbl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B6F" w:rsidRPr="00B30B6F" w:rsidRDefault="00B30B6F" w:rsidP="00B30B6F">
      <w:pPr>
        <w:spacing w:before="240" w:after="24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6F">
        <w:rPr>
          <w:rFonts w:ascii="Times New Roman" w:hAnsi="Times New Roman"/>
          <w:b/>
          <w:sz w:val="28"/>
          <w:szCs w:val="28"/>
        </w:rPr>
        <w:t>Состав</w:t>
      </w:r>
      <w:r w:rsidRPr="00B30B6F">
        <w:rPr>
          <w:rFonts w:ascii="Times New Roman" w:hAnsi="Times New Roman"/>
          <w:b/>
          <w:sz w:val="28"/>
          <w:szCs w:val="28"/>
        </w:rPr>
        <w:br/>
        <w:t xml:space="preserve">Контрольно-ревизионной службы при территориальной </w:t>
      </w:r>
      <w:r w:rsidRPr="00B30B6F">
        <w:rPr>
          <w:rFonts w:ascii="Times New Roman" w:hAnsi="Times New Roman"/>
          <w:b/>
          <w:sz w:val="28"/>
          <w:szCs w:val="28"/>
        </w:rPr>
        <w:br/>
        <w:t xml:space="preserve">избирательной комиссии </w:t>
      </w:r>
      <w:r>
        <w:rPr>
          <w:rFonts w:ascii="Times New Roman" w:hAnsi="Times New Roman"/>
          <w:b/>
          <w:sz w:val="28"/>
          <w:szCs w:val="28"/>
        </w:rPr>
        <w:t>Пеновского</w:t>
      </w:r>
      <w:r w:rsidRPr="00B30B6F">
        <w:rPr>
          <w:rFonts w:ascii="Times New Roman" w:hAnsi="Times New Roman"/>
          <w:b/>
          <w:sz w:val="28"/>
          <w:szCs w:val="28"/>
        </w:rPr>
        <w:t xml:space="preserve"> округа</w:t>
      </w: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01"/>
        <w:gridCol w:w="310"/>
        <w:gridCol w:w="5743"/>
      </w:tblGrid>
      <w:tr w:rsidR="00B30B6F" w:rsidRPr="00B30B6F" w:rsidTr="00AF37A8">
        <w:trPr>
          <w:trHeight w:val="1565"/>
        </w:trPr>
        <w:tc>
          <w:tcPr>
            <w:tcW w:w="3301" w:type="dxa"/>
            <w:shd w:val="clear" w:color="auto" w:fill="auto"/>
          </w:tcPr>
          <w:p w:rsidR="00B30B6F" w:rsidRPr="00B30B6F" w:rsidRDefault="00275855" w:rsidP="002758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Бенсон Ольга Юльевна  </w:t>
            </w:r>
          </w:p>
        </w:tc>
        <w:tc>
          <w:tcPr>
            <w:tcW w:w="310" w:type="dxa"/>
            <w:shd w:val="clear" w:color="auto" w:fill="auto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0B6F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5744" w:type="dxa"/>
            <w:shd w:val="clear" w:color="auto" w:fill="auto"/>
          </w:tcPr>
          <w:p w:rsidR="00B30B6F" w:rsidRPr="00B30B6F" w:rsidRDefault="00B30B6F" w:rsidP="00B30B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 xml:space="preserve">руководитель Контрольно-ревизионной службы при 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8"/>
              </w:rPr>
              <w:t>Пеновского</w:t>
            </w:r>
            <w:r w:rsidRPr="00B30B6F">
              <w:rPr>
                <w:rFonts w:ascii="Times New Roman" w:hAnsi="Times New Roman"/>
                <w:sz w:val="28"/>
                <w:szCs w:val="28"/>
              </w:rPr>
              <w:t xml:space="preserve"> округа (далее - КРС), заместитель председателя 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8"/>
              </w:rPr>
              <w:t>Пеновского</w:t>
            </w:r>
            <w:r w:rsidRPr="00B30B6F">
              <w:rPr>
                <w:rFonts w:ascii="Times New Roman" w:hAnsi="Times New Roman"/>
                <w:sz w:val="28"/>
                <w:szCs w:val="28"/>
              </w:rPr>
              <w:t xml:space="preserve"> округа;</w:t>
            </w:r>
          </w:p>
          <w:p w:rsidR="00B30B6F" w:rsidRPr="00B30B6F" w:rsidRDefault="00B30B6F" w:rsidP="00B30B6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30B6F" w:rsidRPr="00B30B6F" w:rsidTr="00AF37A8">
        <w:trPr>
          <w:trHeight w:val="992"/>
        </w:trPr>
        <w:tc>
          <w:tcPr>
            <w:tcW w:w="3301" w:type="dxa"/>
            <w:shd w:val="clear" w:color="auto" w:fill="auto"/>
          </w:tcPr>
          <w:p w:rsidR="00B30B6F" w:rsidRPr="00B30B6F" w:rsidRDefault="00275855" w:rsidP="002758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Смоленкова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Марина Витальевна</w:t>
            </w:r>
          </w:p>
        </w:tc>
        <w:tc>
          <w:tcPr>
            <w:tcW w:w="310" w:type="dxa"/>
            <w:shd w:val="clear" w:color="auto" w:fill="auto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0B6F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5744" w:type="dxa"/>
            <w:shd w:val="clear" w:color="auto" w:fill="auto"/>
          </w:tcPr>
          <w:p w:rsidR="00B30B6F" w:rsidRPr="00B30B6F" w:rsidRDefault="00B30B6F" w:rsidP="00B30B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 xml:space="preserve">заместитель руководителя КРС, </w:t>
            </w:r>
            <w:r w:rsidRPr="00B30B6F">
              <w:rPr>
                <w:rFonts w:ascii="Times New Roman" w:hAnsi="Times New Roman"/>
                <w:sz w:val="28"/>
                <w:szCs w:val="28"/>
              </w:rPr>
              <w:br/>
              <w:t xml:space="preserve">член 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8"/>
              </w:rPr>
              <w:t>Пеновского</w:t>
            </w:r>
            <w:r w:rsidRPr="00B30B6F">
              <w:rPr>
                <w:rFonts w:ascii="Times New Roman" w:hAnsi="Times New Roman"/>
                <w:sz w:val="28"/>
                <w:szCs w:val="28"/>
              </w:rPr>
              <w:t xml:space="preserve"> округа;</w:t>
            </w:r>
          </w:p>
          <w:p w:rsidR="00B30B6F" w:rsidRPr="00B30B6F" w:rsidRDefault="00B30B6F" w:rsidP="00B30B6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30B6F" w:rsidRPr="00B30B6F" w:rsidTr="00AF37A8">
        <w:trPr>
          <w:trHeight w:val="454"/>
        </w:trPr>
        <w:tc>
          <w:tcPr>
            <w:tcW w:w="3301" w:type="dxa"/>
            <w:shd w:val="clear" w:color="auto" w:fill="auto"/>
            <w:vAlign w:val="center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>Члены КРС</w:t>
            </w:r>
            <w:r w:rsidRPr="00B30B6F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310" w:type="dxa"/>
            <w:shd w:val="clear" w:color="auto" w:fill="auto"/>
            <w:vAlign w:val="center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44" w:type="dxa"/>
            <w:shd w:val="clear" w:color="auto" w:fill="auto"/>
            <w:vAlign w:val="center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30B6F" w:rsidRPr="00B30B6F" w:rsidTr="00AF37A8">
        <w:trPr>
          <w:trHeight w:val="1150"/>
        </w:trPr>
        <w:tc>
          <w:tcPr>
            <w:tcW w:w="3301" w:type="dxa"/>
            <w:shd w:val="clear" w:color="auto" w:fill="auto"/>
          </w:tcPr>
          <w:p w:rsidR="00B30B6F" w:rsidRPr="00B30B6F" w:rsidRDefault="00275855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Морозова Марина Владимировна </w:t>
            </w:r>
            <w:r w:rsidR="00B30B6F" w:rsidRPr="00B30B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  <w:shd w:val="clear" w:color="auto" w:fill="auto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0B6F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5744" w:type="dxa"/>
            <w:shd w:val="clear" w:color="auto" w:fill="auto"/>
          </w:tcPr>
          <w:p w:rsidR="00B30B6F" w:rsidRPr="00B30B6F" w:rsidRDefault="00B30B6F" w:rsidP="00B30B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 xml:space="preserve">член 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8"/>
              </w:rPr>
              <w:t>Пеновского</w:t>
            </w:r>
            <w:r w:rsidRPr="00B30B6F">
              <w:rPr>
                <w:rFonts w:ascii="Times New Roman" w:hAnsi="Times New Roman"/>
                <w:sz w:val="28"/>
                <w:szCs w:val="28"/>
              </w:rPr>
              <w:t xml:space="preserve"> округа с правом решающего голоса;</w:t>
            </w:r>
          </w:p>
          <w:p w:rsidR="00B30B6F" w:rsidRPr="00B30B6F" w:rsidRDefault="00B30B6F" w:rsidP="00B30B6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30B6F" w:rsidRPr="00B30B6F" w:rsidTr="00AF37A8">
        <w:trPr>
          <w:trHeight w:val="1368"/>
        </w:trPr>
        <w:tc>
          <w:tcPr>
            <w:tcW w:w="3301" w:type="dxa"/>
            <w:shd w:val="clear" w:color="auto" w:fill="auto"/>
          </w:tcPr>
          <w:p w:rsidR="00B30B6F" w:rsidRDefault="00275855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Кузьмина Наталья Николаевна</w:t>
            </w:r>
          </w:p>
          <w:p w:rsidR="00275855" w:rsidRDefault="00275855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75855" w:rsidRDefault="00275855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75855" w:rsidRDefault="00275855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75855" w:rsidRDefault="00275855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75855" w:rsidRDefault="00275855" w:rsidP="002758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Старкова Ирина</w:t>
            </w:r>
          </w:p>
          <w:p w:rsidR="00275855" w:rsidRPr="00B30B6F" w:rsidRDefault="00275855" w:rsidP="002758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Альбертовна  </w:t>
            </w:r>
          </w:p>
        </w:tc>
        <w:tc>
          <w:tcPr>
            <w:tcW w:w="310" w:type="dxa"/>
            <w:shd w:val="clear" w:color="auto" w:fill="auto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0B6F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5744" w:type="dxa"/>
            <w:shd w:val="clear" w:color="auto" w:fill="auto"/>
          </w:tcPr>
          <w:p w:rsidR="00B30B6F" w:rsidRDefault="00B30B6F" w:rsidP="00B30B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 xml:space="preserve"> специалист-эксперт отдела информационного центра в аппарате избирательной комиссии Тверской области, системный администратор КСА ГАС «Выборы» ТИК </w:t>
            </w:r>
            <w:r>
              <w:rPr>
                <w:rFonts w:ascii="Times New Roman" w:hAnsi="Times New Roman"/>
                <w:sz w:val="28"/>
                <w:szCs w:val="28"/>
              </w:rPr>
              <w:t>Пеновского</w:t>
            </w:r>
            <w:r w:rsidR="00275855">
              <w:rPr>
                <w:rFonts w:ascii="Times New Roman" w:hAnsi="Times New Roman"/>
                <w:sz w:val="28"/>
                <w:szCs w:val="28"/>
              </w:rPr>
              <w:t xml:space="preserve"> округа;</w:t>
            </w:r>
          </w:p>
          <w:p w:rsidR="00275855" w:rsidRDefault="00275855" w:rsidP="00B30B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21A3" w:rsidRDefault="00A921A3" w:rsidP="00B30B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руководитель доп. офиса № 0807/0276 СБ России,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Пено (по согласованию)</w:t>
            </w:r>
          </w:p>
          <w:p w:rsidR="00275855" w:rsidRDefault="00275855" w:rsidP="00B30B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5855" w:rsidRDefault="00275855" w:rsidP="00B30B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5855" w:rsidRPr="00B30B6F" w:rsidRDefault="00275855" w:rsidP="00B30B6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sectPr w:rsidR="00B30B6F" w:rsidRPr="00B30B6F" w:rsidSect="00D8559E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53F" w:rsidRDefault="0008453F" w:rsidP="006B1012">
      <w:pPr>
        <w:spacing w:after="0" w:line="240" w:lineRule="auto"/>
      </w:pPr>
      <w:r>
        <w:separator/>
      </w:r>
    </w:p>
  </w:endnote>
  <w:endnote w:type="continuationSeparator" w:id="0">
    <w:p w:rsidR="0008453F" w:rsidRDefault="0008453F" w:rsidP="006B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53F" w:rsidRDefault="0008453F" w:rsidP="006B1012">
      <w:pPr>
        <w:spacing w:after="0" w:line="240" w:lineRule="auto"/>
      </w:pPr>
      <w:r>
        <w:separator/>
      </w:r>
    </w:p>
  </w:footnote>
  <w:footnote w:type="continuationSeparator" w:id="0">
    <w:p w:rsidR="0008453F" w:rsidRDefault="0008453F" w:rsidP="006B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641248"/>
      <w:docPartObj>
        <w:docPartGallery w:val="Page Numbers (Top of Page)"/>
        <w:docPartUnique/>
      </w:docPartObj>
    </w:sdtPr>
    <w:sdtEndPr/>
    <w:sdtContent>
      <w:p w:rsidR="006B1012" w:rsidRDefault="006B10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24AF">
          <w:rPr>
            <w:noProof/>
          </w:rPr>
          <w:t>2</w:t>
        </w:r>
        <w:r>
          <w:fldChar w:fldCharType="end"/>
        </w:r>
      </w:p>
    </w:sdtContent>
  </w:sdt>
  <w:p w:rsidR="006B1012" w:rsidRDefault="006B101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C161E"/>
    <w:multiLevelType w:val="hybridMultilevel"/>
    <w:tmpl w:val="4E047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543E1"/>
    <w:multiLevelType w:val="hybridMultilevel"/>
    <w:tmpl w:val="7EE8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A7"/>
    <w:rsid w:val="000333B7"/>
    <w:rsid w:val="000358B7"/>
    <w:rsid w:val="00043E68"/>
    <w:rsid w:val="0008453F"/>
    <w:rsid w:val="000D5956"/>
    <w:rsid w:val="000E0ECF"/>
    <w:rsid w:val="000F6C10"/>
    <w:rsid w:val="00114DCC"/>
    <w:rsid w:val="00121B50"/>
    <w:rsid w:val="001D4307"/>
    <w:rsid w:val="002058A7"/>
    <w:rsid w:val="00227C49"/>
    <w:rsid w:val="00254A6E"/>
    <w:rsid w:val="00265189"/>
    <w:rsid w:val="00272223"/>
    <w:rsid w:val="00275855"/>
    <w:rsid w:val="002E69EA"/>
    <w:rsid w:val="002F4207"/>
    <w:rsid w:val="003742AF"/>
    <w:rsid w:val="00384186"/>
    <w:rsid w:val="003F24AF"/>
    <w:rsid w:val="004048AB"/>
    <w:rsid w:val="004170F3"/>
    <w:rsid w:val="004311C2"/>
    <w:rsid w:val="004428BF"/>
    <w:rsid w:val="004452E0"/>
    <w:rsid w:val="004521F8"/>
    <w:rsid w:val="004D1DA4"/>
    <w:rsid w:val="00503987"/>
    <w:rsid w:val="00510892"/>
    <w:rsid w:val="0051361E"/>
    <w:rsid w:val="00580D53"/>
    <w:rsid w:val="005C1068"/>
    <w:rsid w:val="00626F13"/>
    <w:rsid w:val="006970CB"/>
    <w:rsid w:val="006B1012"/>
    <w:rsid w:val="006C62A5"/>
    <w:rsid w:val="006F2192"/>
    <w:rsid w:val="007356B0"/>
    <w:rsid w:val="00735C15"/>
    <w:rsid w:val="00810CEC"/>
    <w:rsid w:val="008455E6"/>
    <w:rsid w:val="00846104"/>
    <w:rsid w:val="0094384D"/>
    <w:rsid w:val="00993D70"/>
    <w:rsid w:val="00A921A3"/>
    <w:rsid w:val="00B30B6F"/>
    <w:rsid w:val="00C1647F"/>
    <w:rsid w:val="00C25CF1"/>
    <w:rsid w:val="00C75874"/>
    <w:rsid w:val="00C77EFB"/>
    <w:rsid w:val="00CC6274"/>
    <w:rsid w:val="00D27EAE"/>
    <w:rsid w:val="00D4401F"/>
    <w:rsid w:val="00D812B0"/>
    <w:rsid w:val="00D8559E"/>
    <w:rsid w:val="00DB3EE8"/>
    <w:rsid w:val="00DC37B4"/>
    <w:rsid w:val="00DC6D67"/>
    <w:rsid w:val="00E322B6"/>
    <w:rsid w:val="00E375A6"/>
    <w:rsid w:val="00E93259"/>
    <w:rsid w:val="00F33391"/>
    <w:rsid w:val="00F92C5E"/>
    <w:rsid w:val="00FA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FB5AE"/>
  <w15:docId w15:val="{F1E67915-0A56-426F-87E1-05ED4A57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8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8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-15">
    <w:name w:val="14-15"/>
    <w:basedOn w:val="a"/>
    <w:rsid w:val="002058A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C77E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10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1012"/>
    <w:rPr>
      <w:rFonts w:ascii="Calibri" w:eastAsia="Times New Roman" w:hAnsi="Calibri" w:cs="Times New Roman"/>
      <w:lang w:eastAsia="ru-RU"/>
    </w:rPr>
  </w:style>
  <w:style w:type="paragraph" w:customStyle="1" w:styleId="1">
    <w:name w:val="заголовок 1"/>
    <w:basedOn w:val="a"/>
    <w:next w:val="a"/>
    <w:rsid w:val="00D8559E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F2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24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5C7B4-20F0-419E-80B9-1280A28E9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 Крылова</cp:lastModifiedBy>
  <cp:revision>2</cp:revision>
  <cp:lastPrinted>2026-08-04T13:51:00Z</cp:lastPrinted>
  <dcterms:created xsi:type="dcterms:W3CDTF">2026-08-04T13:55:00Z</dcterms:created>
  <dcterms:modified xsi:type="dcterms:W3CDTF">2026-08-04T13:55:00Z</dcterms:modified>
</cp:coreProperties>
</file>