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B2186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F23FB">
              <w:rPr>
                <w:rFonts w:ascii="Times New Roman" w:hAnsi="Times New Roman"/>
                <w:bCs/>
                <w:sz w:val="28"/>
              </w:rPr>
              <w:t>1</w:t>
            </w:r>
            <w:r w:rsidR="00853191">
              <w:rPr>
                <w:rFonts w:ascii="Times New Roman" w:hAnsi="Times New Roman"/>
                <w:bCs/>
                <w:sz w:val="28"/>
              </w:rPr>
              <w:t>4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3191">
              <w:rPr>
                <w:rFonts w:ascii="Times New Roman" w:hAnsi="Times New Roman"/>
                <w:bCs/>
                <w:sz w:val="28"/>
              </w:rPr>
              <w:t>2</w:t>
            </w:r>
            <w:r w:rsidR="00B21866">
              <w:rPr>
                <w:rFonts w:ascii="Times New Roman" w:hAnsi="Times New Roman"/>
                <w:bCs/>
                <w:sz w:val="28"/>
              </w:rPr>
              <w:t>1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B21866" w:rsidP="00B218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740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 w:rsidR="00704172"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других участников избирательного процесса </w:t>
      </w:r>
      <w:r w:rsidR="007C31DF">
        <w:rPr>
          <w:b/>
          <w:sz w:val="28"/>
          <w:szCs w:val="26"/>
        </w:rPr>
        <w:t>в</w:t>
      </w:r>
      <w:r w:rsidR="002B78D1">
        <w:rPr>
          <w:b/>
          <w:sz w:val="28"/>
          <w:szCs w:val="26"/>
        </w:rPr>
        <w:t xml:space="preserve"> 20</w:t>
      </w:r>
      <w:r w:rsidR="00853191">
        <w:rPr>
          <w:b/>
          <w:sz w:val="28"/>
          <w:szCs w:val="26"/>
        </w:rPr>
        <w:t>2</w:t>
      </w:r>
      <w:r w:rsidR="00FF7437">
        <w:rPr>
          <w:b/>
          <w:sz w:val="28"/>
          <w:szCs w:val="26"/>
        </w:rPr>
        <w:t>1</w:t>
      </w:r>
      <w:bookmarkStart w:id="0" w:name="_GoBack"/>
      <w:bookmarkEnd w:id="0"/>
      <w:r w:rsidR="002B78D1">
        <w:rPr>
          <w:b/>
          <w:sz w:val="28"/>
          <w:szCs w:val="26"/>
        </w:rPr>
        <w:t xml:space="preserve"> году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8733C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B86E33" w:rsidRDefault="00ED44C4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D21CE">
        <w:rPr>
          <w:sz w:val="28"/>
          <w:szCs w:val="28"/>
        </w:rPr>
        <w:t>обучения</w:t>
      </w:r>
      <w:r w:rsidR="003854A3" w:rsidRPr="003854A3">
        <w:rPr>
          <w:sz w:val="28"/>
          <w:szCs w:val="28"/>
        </w:rPr>
        <w:t xml:space="preserve"> членов </w:t>
      </w:r>
      <w:r w:rsidR="003D21CE">
        <w:rPr>
          <w:sz w:val="28"/>
          <w:szCs w:val="28"/>
        </w:rPr>
        <w:t>территориальной</w:t>
      </w:r>
      <w:r w:rsidR="003854A3" w:rsidRPr="003854A3">
        <w:rPr>
          <w:sz w:val="28"/>
          <w:szCs w:val="28"/>
        </w:rPr>
        <w:t xml:space="preserve"> избирательн</w:t>
      </w:r>
      <w:r w:rsidR="003D21CE">
        <w:rPr>
          <w:sz w:val="28"/>
          <w:szCs w:val="28"/>
        </w:rPr>
        <w:t>ой</w:t>
      </w:r>
      <w:r w:rsidR="003854A3" w:rsidRPr="003854A3">
        <w:rPr>
          <w:sz w:val="28"/>
          <w:szCs w:val="28"/>
        </w:rPr>
        <w:t xml:space="preserve"> комисси</w:t>
      </w:r>
      <w:r w:rsidR="003D21CE">
        <w:rPr>
          <w:sz w:val="28"/>
          <w:szCs w:val="28"/>
        </w:rPr>
        <w:t>и в 2021 году</w:t>
      </w:r>
      <w:r w:rsidR="003854A3" w:rsidRPr="003854A3">
        <w:rPr>
          <w:sz w:val="28"/>
          <w:szCs w:val="28"/>
        </w:rPr>
        <w:t xml:space="preserve"> </w:t>
      </w:r>
      <w:r w:rsidRPr="003854A3">
        <w:rPr>
          <w:sz w:val="28"/>
          <w:szCs w:val="28"/>
        </w:rPr>
        <w:t>(</w:t>
      </w:r>
      <w:r w:rsidR="003D21CE">
        <w:rPr>
          <w:sz w:val="28"/>
          <w:szCs w:val="28"/>
        </w:rPr>
        <w:t>П</w:t>
      </w:r>
      <w:r w:rsidRPr="003854A3">
        <w:rPr>
          <w:sz w:val="28"/>
          <w:szCs w:val="28"/>
        </w:rPr>
        <w:t>рил</w:t>
      </w:r>
      <w:r w:rsidR="003D21CE">
        <w:rPr>
          <w:sz w:val="28"/>
          <w:szCs w:val="28"/>
        </w:rPr>
        <w:t>ожение № 1</w:t>
      </w:r>
      <w:r w:rsidRPr="003854A3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членов участковых избирательных комиссий в 202</w:t>
      </w:r>
      <w:r>
        <w:rPr>
          <w:sz w:val="28"/>
          <w:szCs w:val="28"/>
        </w:rPr>
        <w:t>1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2</w:t>
      </w:r>
      <w:r w:rsidRPr="003D21CE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участников избирательного процесса в 202</w:t>
      </w:r>
      <w:r>
        <w:rPr>
          <w:sz w:val="28"/>
          <w:szCs w:val="28"/>
        </w:rPr>
        <w:t>1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3</w:t>
      </w:r>
      <w:r w:rsidRPr="003D21CE">
        <w:rPr>
          <w:sz w:val="28"/>
          <w:szCs w:val="28"/>
        </w:rPr>
        <w:t>).</w:t>
      </w:r>
    </w:p>
    <w:p w:rsidR="003854A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AA1756">
        <w:rPr>
          <w:spacing w:val="-1"/>
          <w:szCs w:val="28"/>
        </w:rPr>
        <w:t xml:space="preserve">территориальной,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района </w:t>
      </w:r>
      <w:r>
        <w:rPr>
          <w:szCs w:val="28"/>
        </w:rPr>
        <w:t>Н.А. Крылову</w:t>
      </w:r>
      <w:r w:rsidRPr="005578CA">
        <w:rPr>
          <w:szCs w:val="28"/>
        </w:rPr>
        <w:t>.</w:t>
      </w:r>
    </w:p>
    <w:p w:rsidR="00B86E33" w:rsidRPr="008733CC" w:rsidRDefault="00A74F3E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D21CE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172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31DF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3191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1756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1866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5336-0E8B-43AD-AE2C-9352C71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2</cp:revision>
  <cp:lastPrinted>2019-01-14T06:20:00Z</cp:lastPrinted>
  <dcterms:created xsi:type="dcterms:W3CDTF">2021-01-21T11:33:00Z</dcterms:created>
  <dcterms:modified xsi:type="dcterms:W3CDTF">2021-01-21T11:33:00Z</dcterms:modified>
</cp:coreProperties>
</file>