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D950DE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ПЕНОВСКОГО</w:t>
            </w:r>
            <w:r w:rsidR="00314361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314361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D950DE" w:rsidP="00D95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22</w:t>
            </w:r>
            <w:r w:rsidR="00CA6A02">
              <w:rPr>
                <w:rFonts w:ascii="Times New Roman" w:hAnsi="Times New Roman"/>
                <w:bCs/>
                <w:sz w:val="28"/>
              </w:rPr>
              <w:t xml:space="preserve"> ию</w:t>
            </w:r>
            <w:r>
              <w:rPr>
                <w:rFonts w:ascii="Times New Roman" w:hAnsi="Times New Roman"/>
                <w:bCs/>
                <w:sz w:val="28"/>
              </w:rPr>
              <w:t>н</w:t>
            </w:r>
            <w:r w:rsidR="00CA6A02">
              <w:rPr>
                <w:rFonts w:ascii="Times New Roman" w:hAnsi="Times New Roman"/>
                <w:bCs/>
                <w:sz w:val="28"/>
              </w:rPr>
              <w:t>я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20</w:t>
            </w: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101D87" w:rsidP="00D95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94</w:t>
            </w:r>
            <w:r w:rsidR="00314361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579</w:t>
            </w:r>
            <w:r w:rsidR="00314361">
              <w:rPr>
                <w:rFonts w:ascii="Times New Roman" w:hAnsi="Times New Roman"/>
                <w:bCs/>
                <w:sz w:val="28"/>
              </w:rPr>
              <w:t>-</w:t>
            </w:r>
            <w:r w:rsidR="00F76298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D950DE" w:rsidP="00D950DE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314361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314361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76298" w:rsidRDefault="000D0866" w:rsidP="00F76298">
      <w:pPr>
        <w:pStyle w:val="a3"/>
        <w:spacing w:before="240" w:after="240"/>
        <w:jc w:val="center"/>
        <w:rPr>
          <w:b/>
          <w:bCs/>
          <w:sz w:val="28"/>
        </w:rPr>
      </w:pPr>
      <w:r w:rsidRPr="00197B5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объ</w:t>
      </w:r>
      <w:r w:rsidR="001967DB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ме сведений о кандидатах, подлежащих доведению до сведения избирателей</w:t>
      </w:r>
      <w:r w:rsidRPr="00197B5E">
        <w:rPr>
          <w:b/>
          <w:sz w:val="28"/>
          <w:szCs w:val="28"/>
        </w:rPr>
        <w:t xml:space="preserve"> территориальной избирательной </w:t>
      </w:r>
      <w:r w:rsidR="0020491B">
        <w:rPr>
          <w:b/>
          <w:sz w:val="28"/>
          <w:szCs w:val="28"/>
        </w:rPr>
        <w:t>к</w:t>
      </w:r>
      <w:r w:rsidRPr="00197B5E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ей</w:t>
      </w:r>
      <w:r w:rsidR="008928D6">
        <w:rPr>
          <w:b/>
          <w:sz w:val="28"/>
          <w:szCs w:val="28"/>
        </w:rPr>
        <w:t xml:space="preserve"> </w:t>
      </w:r>
      <w:r w:rsidR="00D950DE">
        <w:rPr>
          <w:b/>
          <w:sz w:val="28"/>
          <w:szCs w:val="28"/>
        </w:rPr>
        <w:t>Пеновского</w:t>
      </w:r>
      <w:r w:rsidR="00314361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района в период подготовки и проведения выборов</w:t>
      </w:r>
      <w:r w:rsidR="008928D6">
        <w:rPr>
          <w:b/>
          <w:sz w:val="28"/>
          <w:szCs w:val="28"/>
        </w:rPr>
        <w:t xml:space="preserve"> </w:t>
      </w:r>
      <w:r w:rsidRPr="00197B5E">
        <w:rPr>
          <w:b/>
          <w:sz w:val="28"/>
          <w:szCs w:val="28"/>
        </w:rPr>
        <w:t>депутат</w:t>
      </w:r>
      <w:r w:rsidR="008928D6">
        <w:rPr>
          <w:b/>
          <w:sz w:val="28"/>
          <w:szCs w:val="28"/>
        </w:rPr>
        <w:t xml:space="preserve">ов </w:t>
      </w:r>
      <w:r w:rsidR="00CA6A02">
        <w:rPr>
          <w:b/>
          <w:sz w:val="28"/>
          <w:szCs w:val="28"/>
        </w:rPr>
        <w:t>Думы</w:t>
      </w:r>
      <w:r w:rsidR="00F76298">
        <w:rPr>
          <w:b/>
          <w:sz w:val="28"/>
          <w:szCs w:val="28"/>
        </w:rPr>
        <w:t xml:space="preserve"> </w:t>
      </w:r>
      <w:r w:rsidR="00D950DE">
        <w:rPr>
          <w:b/>
          <w:sz w:val="28"/>
          <w:szCs w:val="28"/>
        </w:rPr>
        <w:t>Пеновского</w:t>
      </w:r>
      <w:r w:rsidR="00F76298">
        <w:rPr>
          <w:b/>
          <w:sz w:val="28"/>
          <w:szCs w:val="28"/>
        </w:rPr>
        <w:t xml:space="preserve"> </w:t>
      </w:r>
      <w:r w:rsidR="00CA6A02">
        <w:rPr>
          <w:b/>
          <w:sz w:val="28"/>
          <w:szCs w:val="28"/>
        </w:rPr>
        <w:t>муниципального округа</w:t>
      </w:r>
      <w:r w:rsidR="00F76298">
        <w:rPr>
          <w:b/>
          <w:sz w:val="28"/>
          <w:szCs w:val="28"/>
        </w:rPr>
        <w:t xml:space="preserve"> Тверской области</w:t>
      </w:r>
      <w:r w:rsidR="008928D6">
        <w:rPr>
          <w:b/>
          <w:sz w:val="28"/>
          <w:szCs w:val="28"/>
        </w:rPr>
        <w:t xml:space="preserve"> </w:t>
      </w:r>
      <w:r w:rsidR="00CA6A02">
        <w:rPr>
          <w:b/>
          <w:sz w:val="28"/>
          <w:szCs w:val="28"/>
        </w:rPr>
        <w:t>перв</w:t>
      </w:r>
      <w:r w:rsidR="00F76298">
        <w:rPr>
          <w:b/>
          <w:sz w:val="28"/>
          <w:szCs w:val="28"/>
        </w:rPr>
        <w:t>ого созыва</w:t>
      </w:r>
      <w:r w:rsidR="008928D6">
        <w:rPr>
          <w:b/>
          <w:sz w:val="28"/>
          <w:szCs w:val="28"/>
        </w:rPr>
        <w:t xml:space="preserve"> </w:t>
      </w:r>
      <w:r w:rsidR="00D950DE">
        <w:rPr>
          <w:b/>
          <w:sz w:val="28"/>
          <w:szCs w:val="28"/>
        </w:rPr>
        <w:t>13 сентября</w:t>
      </w:r>
      <w:r w:rsidR="00F76298">
        <w:rPr>
          <w:b/>
          <w:bCs/>
          <w:sz w:val="28"/>
        </w:rPr>
        <w:t xml:space="preserve"> 20</w:t>
      </w:r>
      <w:r w:rsidR="00D950DE">
        <w:rPr>
          <w:b/>
          <w:bCs/>
          <w:sz w:val="28"/>
        </w:rPr>
        <w:t>20</w:t>
      </w:r>
      <w:r w:rsidR="00F76298">
        <w:rPr>
          <w:b/>
          <w:bCs/>
          <w:sz w:val="28"/>
        </w:rPr>
        <w:t xml:space="preserve"> года</w:t>
      </w:r>
    </w:p>
    <w:p w:rsidR="00F76298" w:rsidRDefault="000D0866" w:rsidP="00F76298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Cs/>
          <w:spacing w:val="20"/>
          <w:sz w:val="28"/>
        </w:rPr>
      </w:pPr>
      <w:r w:rsidRPr="00F76298">
        <w:rPr>
          <w:rFonts w:ascii="Times New Roman" w:hAnsi="Times New Roman"/>
          <w:b w:val="0"/>
          <w:sz w:val="28"/>
          <w:szCs w:val="28"/>
        </w:rPr>
        <w:t>В соответствии с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 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24,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26, 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пунктом 7 статьи 33, подпунктом «а» пункта 3 статьи 61 Федерального </w:t>
      </w:r>
      <w:r w:rsidR="006F67DD">
        <w:rPr>
          <w:rFonts w:ascii="Times New Roman" w:hAnsi="Times New Roman"/>
          <w:b w:val="0"/>
          <w:sz w:val="28"/>
          <w:szCs w:val="28"/>
        </w:rPr>
        <w:t>з</w:t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акона </w:t>
      </w:r>
      <w:r w:rsidR="00F76298" w:rsidRPr="00F76298">
        <w:rPr>
          <w:rFonts w:ascii="Times New Roman" w:hAnsi="Times New Roman"/>
          <w:b w:val="0"/>
          <w:sz w:val="28"/>
          <w:szCs w:val="28"/>
        </w:rPr>
        <w:t>от 12.06.2002 №67-ФЗ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8928D6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«Об основных гарантиях избирательных прав и права на участие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FB1E1F" w:rsidRPr="00F76298">
        <w:rPr>
          <w:rFonts w:ascii="Times New Roman" w:hAnsi="Times New Roman"/>
          <w:b w:val="0"/>
          <w:sz w:val="28"/>
          <w:szCs w:val="28"/>
        </w:rPr>
        <w:t xml:space="preserve">в референдуме граждан Российской Федерации», </w:t>
      </w:r>
      <w:r w:rsidR="0068053F" w:rsidRPr="00F76298">
        <w:rPr>
          <w:rFonts w:ascii="Times New Roman" w:hAnsi="Times New Roman"/>
          <w:b w:val="0"/>
          <w:sz w:val="28"/>
          <w:szCs w:val="28"/>
        </w:rPr>
        <w:t>стать</w:t>
      </w:r>
      <w:r w:rsidR="001967DB">
        <w:rPr>
          <w:rFonts w:ascii="Times New Roman" w:hAnsi="Times New Roman"/>
          <w:b w:val="0"/>
          <w:sz w:val="28"/>
          <w:szCs w:val="28"/>
        </w:rPr>
        <w:t>ями</w:t>
      </w:r>
      <w:r w:rsidR="0068053F" w:rsidRPr="00F76298">
        <w:rPr>
          <w:rFonts w:ascii="Times New Roman" w:hAnsi="Times New Roman"/>
          <w:b w:val="0"/>
          <w:sz w:val="28"/>
          <w:szCs w:val="28"/>
        </w:rPr>
        <w:t xml:space="preserve"> 20,</w:t>
      </w:r>
      <w:r w:rsidR="001967DB">
        <w:rPr>
          <w:rFonts w:ascii="Times New Roman" w:hAnsi="Times New Roman"/>
          <w:b w:val="0"/>
          <w:sz w:val="28"/>
          <w:szCs w:val="28"/>
        </w:rPr>
        <w:t xml:space="preserve"> 22,</w:t>
      </w:r>
      <w:r w:rsidR="008928D6">
        <w:rPr>
          <w:rFonts w:ascii="Times New Roman" w:hAnsi="Times New Roman"/>
          <w:b w:val="0"/>
          <w:sz w:val="28"/>
          <w:szCs w:val="28"/>
        </w:rPr>
        <w:t xml:space="preserve"> </w:t>
      </w:r>
      <w:r w:rsidR="00CA6A02">
        <w:rPr>
          <w:rFonts w:ascii="Times New Roman" w:hAnsi="Times New Roman"/>
          <w:b w:val="0"/>
          <w:sz w:val="28"/>
          <w:szCs w:val="28"/>
        </w:rPr>
        <w:br/>
      </w:r>
      <w:r w:rsidR="00FF64AB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унктом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 11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3</w:t>
      </w:r>
      <w:r w:rsidRPr="00F76298">
        <w:rPr>
          <w:rFonts w:ascii="Times New Roman" w:hAnsi="Times New Roman"/>
          <w:b w:val="0"/>
          <w:sz w:val="28"/>
          <w:szCs w:val="28"/>
        </w:rPr>
        <w:t>2</w:t>
      </w:r>
      <w:r w:rsidR="00FF64AB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867009" w:rsidRPr="00F76298">
        <w:rPr>
          <w:rFonts w:ascii="Times New Roman" w:hAnsi="Times New Roman"/>
          <w:b w:val="0"/>
          <w:sz w:val="28"/>
          <w:szCs w:val="28"/>
        </w:rPr>
        <w:t>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одпункт</w:t>
      </w:r>
      <w:r w:rsidR="0068053F" w:rsidRPr="00F76298">
        <w:rPr>
          <w:rFonts w:ascii="Times New Roman" w:hAnsi="Times New Roman"/>
          <w:b w:val="0"/>
          <w:sz w:val="28"/>
          <w:szCs w:val="28"/>
        </w:rPr>
        <w:t>ом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«а» п</w:t>
      </w:r>
      <w:r w:rsidR="00616978" w:rsidRPr="00F76298">
        <w:rPr>
          <w:rFonts w:ascii="Times New Roman" w:hAnsi="Times New Roman"/>
          <w:b w:val="0"/>
          <w:sz w:val="28"/>
          <w:szCs w:val="28"/>
        </w:rPr>
        <w:t>ункта</w:t>
      </w:r>
      <w:r w:rsidR="00867009" w:rsidRPr="00F76298">
        <w:rPr>
          <w:rFonts w:ascii="Times New Roman" w:hAnsi="Times New Roman"/>
          <w:b w:val="0"/>
          <w:sz w:val="28"/>
          <w:szCs w:val="28"/>
        </w:rPr>
        <w:t xml:space="preserve"> 3 ст</w:t>
      </w:r>
      <w:r w:rsidR="00616978" w:rsidRPr="00F76298">
        <w:rPr>
          <w:rFonts w:ascii="Times New Roman" w:hAnsi="Times New Roman"/>
          <w:b w:val="0"/>
          <w:sz w:val="28"/>
          <w:szCs w:val="28"/>
        </w:rPr>
        <w:t xml:space="preserve">атьи </w:t>
      </w:r>
      <w:r w:rsidR="00FF64AB" w:rsidRPr="00F76298">
        <w:rPr>
          <w:rFonts w:ascii="Times New Roman" w:hAnsi="Times New Roman"/>
          <w:b w:val="0"/>
          <w:sz w:val="28"/>
          <w:szCs w:val="28"/>
        </w:rPr>
        <w:t>58</w:t>
      </w:r>
      <w:r w:rsidRPr="00F76298">
        <w:rPr>
          <w:rFonts w:ascii="Times New Roman" w:hAnsi="Times New Roman"/>
          <w:b w:val="0"/>
          <w:sz w:val="28"/>
          <w:szCs w:val="28"/>
        </w:rPr>
        <w:t xml:space="preserve"> Избирательного кодекса Тверской области от 07.04.2003 №20-ЗО</w:t>
      </w:r>
      <w:r w:rsidR="008C5910" w:rsidRPr="00F76298">
        <w:rPr>
          <w:rFonts w:ascii="Times New Roman" w:hAnsi="Times New Roman"/>
          <w:b w:val="0"/>
          <w:sz w:val="28"/>
          <w:szCs w:val="28"/>
        </w:rPr>
        <w:t xml:space="preserve">,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постановлением избирательной комиссии Тверской области от </w:t>
      </w:r>
      <w:r w:rsidR="00D950DE" w:rsidRPr="00D950DE">
        <w:rPr>
          <w:rFonts w:ascii="Times New Roman" w:hAnsi="Times New Roman"/>
          <w:b w:val="0"/>
          <w:sz w:val="28"/>
          <w:szCs w:val="28"/>
        </w:rPr>
        <w:t xml:space="preserve">07.05.2020 №179/2454-6 «О возложении полномочий избирательной комиссии муниципального образования </w:t>
      </w:r>
      <w:proofErr w:type="spellStart"/>
      <w:r w:rsidR="00D950DE" w:rsidRPr="00D950DE">
        <w:rPr>
          <w:rFonts w:ascii="Times New Roman" w:hAnsi="Times New Roman"/>
          <w:b w:val="0"/>
          <w:sz w:val="28"/>
          <w:szCs w:val="28"/>
        </w:rPr>
        <w:t>Пеновский</w:t>
      </w:r>
      <w:proofErr w:type="spellEnd"/>
      <w:r w:rsidR="00D950DE" w:rsidRPr="00D950DE">
        <w:rPr>
          <w:rFonts w:ascii="Times New Roman" w:hAnsi="Times New Roman"/>
          <w:b w:val="0"/>
          <w:sz w:val="28"/>
          <w:szCs w:val="28"/>
        </w:rPr>
        <w:t xml:space="preserve"> муниципальный округ Тверской области на территориальную избирательную комиссию Пеновского района», </w:t>
      </w:r>
      <w:r w:rsidR="00D950DE">
        <w:rPr>
          <w:rFonts w:ascii="Times New Roman" w:hAnsi="Times New Roman"/>
          <w:b w:val="0"/>
          <w:sz w:val="28"/>
          <w:szCs w:val="28"/>
        </w:rPr>
        <w:t xml:space="preserve"> 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территориальная избирательная комиссия </w:t>
      </w:r>
      <w:r w:rsidR="00D950DE">
        <w:rPr>
          <w:rFonts w:ascii="Times New Roman" w:hAnsi="Times New Roman"/>
          <w:b w:val="0"/>
          <w:sz w:val="28"/>
          <w:szCs w:val="28"/>
        </w:rPr>
        <w:t>Пеновского</w:t>
      </w:r>
      <w:r w:rsidR="00314361" w:rsidRPr="00F76298">
        <w:rPr>
          <w:rFonts w:ascii="Times New Roman" w:hAnsi="Times New Roman"/>
          <w:b w:val="0"/>
          <w:sz w:val="28"/>
          <w:szCs w:val="28"/>
        </w:rPr>
        <w:t xml:space="preserve"> района</w:t>
      </w:r>
      <w:r w:rsidR="00A37A2E">
        <w:rPr>
          <w:rFonts w:ascii="Times New Roman" w:hAnsi="Times New Roman"/>
          <w:b w:val="0"/>
          <w:sz w:val="28"/>
          <w:szCs w:val="28"/>
        </w:rPr>
        <w:t xml:space="preserve"> </w:t>
      </w:r>
      <w:r w:rsidR="00F76298">
        <w:rPr>
          <w:rFonts w:ascii="Times New Roman" w:hAnsi="Times New Roman"/>
          <w:spacing w:val="30"/>
          <w:sz w:val="28"/>
        </w:rPr>
        <w:t>постановляет</w:t>
      </w:r>
      <w:r w:rsidR="00F76298">
        <w:rPr>
          <w:rFonts w:ascii="Times New Roman" w:hAnsi="Times New Roman"/>
          <w:sz w:val="28"/>
        </w:rPr>
        <w:t>:</w:t>
      </w:r>
    </w:p>
    <w:p w:rsidR="00737575" w:rsidRDefault="000D0866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314361">
        <w:rPr>
          <w:rFonts w:eastAsiaTheme="minorHAnsi"/>
          <w:b w:val="0"/>
        </w:rPr>
        <w:t>У</w:t>
      </w:r>
      <w:r w:rsidR="009B22D4">
        <w:rPr>
          <w:rFonts w:eastAsiaTheme="minorHAnsi"/>
          <w:b w:val="0"/>
        </w:rPr>
        <w:t>с</w:t>
      </w:r>
      <w:r w:rsidR="004C6DDA" w:rsidRPr="00314361">
        <w:rPr>
          <w:rFonts w:eastAsiaTheme="minorHAnsi"/>
          <w:b w:val="0"/>
        </w:rPr>
        <w:t>т</w:t>
      </w:r>
      <w:r w:rsidR="009B22D4">
        <w:rPr>
          <w:rFonts w:eastAsiaTheme="minorHAnsi"/>
          <w:b w:val="0"/>
        </w:rPr>
        <w:t xml:space="preserve">ановить форму и </w:t>
      </w:r>
      <w:r w:rsidR="004C6DDA" w:rsidRPr="00314361">
        <w:rPr>
          <w:rFonts w:eastAsiaTheme="minorHAnsi"/>
          <w:b w:val="0"/>
        </w:rPr>
        <w:t>объ</w:t>
      </w:r>
      <w:r w:rsidR="0068053F">
        <w:rPr>
          <w:rFonts w:eastAsiaTheme="minorHAnsi"/>
          <w:b w:val="0"/>
        </w:rPr>
        <w:t>ё</w:t>
      </w:r>
      <w:r w:rsidR="004C6DDA" w:rsidRPr="00314361">
        <w:rPr>
          <w:rFonts w:eastAsiaTheme="minorHAnsi"/>
          <w:b w:val="0"/>
        </w:rPr>
        <w:t>м</w:t>
      </w:r>
      <w:r w:rsidR="008928D6">
        <w:rPr>
          <w:rFonts w:eastAsiaTheme="minorHAnsi"/>
          <w:b w:val="0"/>
        </w:rPr>
        <w:t xml:space="preserve"> </w:t>
      </w:r>
      <w:r w:rsidR="00737575" w:rsidRPr="00314361">
        <w:rPr>
          <w:b w:val="0"/>
        </w:rPr>
        <w:t>сведений о кандидатах</w:t>
      </w:r>
      <w:r w:rsidR="000E7397">
        <w:rPr>
          <w:b w:val="0"/>
        </w:rPr>
        <w:t xml:space="preserve"> в депутаты</w:t>
      </w:r>
      <w:r w:rsidR="008928D6">
        <w:rPr>
          <w:b w:val="0"/>
        </w:rPr>
        <w:t xml:space="preserve"> </w:t>
      </w:r>
      <w:r w:rsidR="00B951B7">
        <w:rPr>
          <w:b w:val="0"/>
        </w:rPr>
        <w:t xml:space="preserve">Думы </w:t>
      </w:r>
      <w:r w:rsidR="00D950DE">
        <w:rPr>
          <w:b w:val="0"/>
        </w:rPr>
        <w:t>Пеновского</w:t>
      </w:r>
      <w:r w:rsidR="00B951B7">
        <w:rPr>
          <w:b w:val="0"/>
        </w:rPr>
        <w:t xml:space="preserve"> муниципального</w:t>
      </w:r>
      <w:r w:rsidR="00F76298">
        <w:rPr>
          <w:b w:val="0"/>
        </w:rPr>
        <w:t xml:space="preserve"> </w:t>
      </w:r>
      <w:r w:rsidR="00B951B7">
        <w:rPr>
          <w:b w:val="0"/>
        </w:rPr>
        <w:t xml:space="preserve">округа </w:t>
      </w:r>
      <w:r w:rsidR="00F76298">
        <w:rPr>
          <w:b w:val="0"/>
        </w:rPr>
        <w:t>Тверской области</w:t>
      </w:r>
      <w:r w:rsidR="008928D6">
        <w:rPr>
          <w:b w:val="0"/>
        </w:rPr>
        <w:t xml:space="preserve"> </w:t>
      </w:r>
      <w:r w:rsidR="00B951B7">
        <w:rPr>
          <w:b w:val="0"/>
        </w:rPr>
        <w:t>первого</w:t>
      </w:r>
      <w:r w:rsidR="00F76298">
        <w:rPr>
          <w:b w:val="0"/>
        </w:rPr>
        <w:t xml:space="preserve"> созыва</w:t>
      </w:r>
      <w:r w:rsidR="003A6FEF">
        <w:rPr>
          <w:b w:val="0"/>
          <w:bCs w:val="0"/>
        </w:rPr>
        <w:t xml:space="preserve">, </w:t>
      </w:r>
      <w:r w:rsidR="003A6FEF">
        <w:rPr>
          <w:b w:val="0"/>
        </w:rPr>
        <w:t>представленных при их выдвижении</w:t>
      </w:r>
      <w:r w:rsidR="008928D6">
        <w:rPr>
          <w:b w:val="0"/>
        </w:rPr>
        <w:t xml:space="preserve"> и </w:t>
      </w:r>
      <w:r w:rsidR="003A6FEF" w:rsidRPr="003A6FEF">
        <w:rPr>
          <w:b w:val="0"/>
        </w:rPr>
        <w:t xml:space="preserve">подлежащих доведению </w:t>
      </w:r>
      <w:r w:rsidR="00A37A2E">
        <w:rPr>
          <w:b w:val="0"/>
        </w:rPr>
        <w:br/>
      </w:r>
      <w:r w:rsidR="003A6FEF" w:rsidRPr="003A6FEF">
        <w:rPr>
          <w:b w:val="0"/>
        </w:rPr>
        <w:t xml:space="preserve">до сведения избирателей территориальной избирательной комиссией </w:t>
      </w:r>
      <w:r w:rsidR="00D950DE">
        <w:rPr>
          <w:b w:val="0"/>
        </w:rPr>
        <w:t>Пеновского</w:t>
      </w:r>
      <w:r w:rsidR="003A6FEF" w:rsidRPr="003A6FEF">
        <w:rPr>
          <w:b w:val="0"/>
        </w:rPr>
        <w:t xml:space="preserve"> района</w:t>
      </w:r>
      <w:r w:rsidR="003A6FEF">
        <w:rPr>
          <w:b w:val="0"/>
        </w:rPr>
        <w:t xml:space="preserve"> (приложение №1).</w:t>
      </w:r>
    </w:p>
    <w:p w:rsidR="00532CF1" w:rsidRPr="00532CF1" w:rsidRDefault="00532CF1" w:rsidP="00314361">
      <w:pPr>
        <w:pStyle w:val="ConsPlusTitle"/>
        <w:widowControl/>
        <w:numPr>
          <w:ilvl w:val="0"/>
          <w:numId w:val="1"/>
        </w:numPr>
        <w:spacing w:line="360" w:lineRule="auto"/>
        <w:ind w:left="0" w:firstLine="709"/>
        <w:jc w:val="both"/>
        <w:rPr>
          <w:b w:val="0"/>
        </w:rPr>
      </w:pPr>
      <w:r w:rsidRPr="00532CF1">
        <w:rPr>
          <w:b w:val="0"/>
        </w:rPr>
        <w:t xml:space="preserve">Установить форму и объем сведений о выявленных фактах недостоверности сведений о кандидатах в депутаты </w:t>
      </w:r>
      <w:r w:rsidR="00B951B7">
        <w:rPr>
          <w:b w:val="0"/>
        </w:rPr>
        <w:t xml:space="preserve">Думы </w:t>
      </w:r>
      <w:r w:rsidR="00D950DE">
        <w:rPr>
          <w:b w:val="0"/>
        </w:rPr>
        <w:t>Пеновского</w:t>
      </w:r>
      <w:r w:rsidR="00B951B7">
        <w:rPr>
          <w:b w:val="0"/>
        </w:rPr>
        <w:t xml:space="preserve"> муниципального</w:t>
      </w:r>
      <w:r w:rsidR="00B951B7">
        <w:t xml:space="preserve"> </w:t>
      </w:r>
      <w:r w:rsidR="00B951B7">
        <w:rPr>
          <w:b w:val="0"/>
        </w:rPr>
        <w:t xml:space="preserve">округа </w:t>
      </w:r>
      <w:r w:rsidR="00B951B7" w:rsidRPr="00B951B7">
        <w:rPr>
          <w:b w:val="0"/>
        </w:rPr>
        <w:t>Тверской области</w:t>
      </w:r>
      <w:r w:rsidR="00B951B7">
        <w:t xml:space="preserve"> </w:t>
      </w:r>
      <w:r w:rsidR="00B951B7">
        <w:rPr>
          <w:b w:val="0"/>
        </w:rPr>
        <w:t>первого</w:t>
      </w:r>
      <w:r w:rsidR="00B951B7">
        <w:t xml:space="preserve"> </w:t>
      </w:r>
      <w:r w:rsidR="00B951B7" w:rsidRPr="00B951B7">
        <w:rPr>
          <w:b w:val="0"/>
        </w:rPr>
        <w:t>созыва</w:t>
      </w:r>
      <w:r w:rsidR="00EB619B" w:rsidRPr="00B951B7">
        <w:rPr>
          <w:b w:val="0"/>
        </w:rPr>
        <w:t>,</w:t>
      </w:r>
      <w:r w:rsidRPr="00532CF1">
        <w:rPr>
          <w:b w:val="0"/>
        </w:rPr>
        <w:t xml:space="preserve"> представленных при их выдвижении</w:t>
      </w:r>
      <w:r w:rsidR="00EB619B">
        <w:rPr>
          <w:b w:val="0"/>
        </w:rPr>
        <w:t>,</w:t>
      </w:r>
      <w:r w:rsidRPr="00532CF1">
        <w:rPr>
          <w:b w:val="0"/>
        </w:rPr>
        <w:t xml:space="preserve"> подлежащих размещению на информационном </w:t>
      </w:r>
      <w:r w:rsidR="00EB619B">
        <w:rPr>
          <w:b w:val="0"/>
        </w:rPr>
        <w:br/>
      </w:r>
      <w:r w:rsidRPr="00532CF1">
        <w:rPr>
          <w:b w:val="0"/>
        </w:rPr>
        <w:lastRenderedPageBreak/>
        <w:t xml:space="preserve">стенде в помещении для голосования либо непосредственно перед указанным помещением и опубликованию (приложение </w:t>
      </w:r>
      <w:r w:rsidR="002856FE">
        <w:rPr>
          <w:b w:val="0"/>
        </w:rPr>
        <w:t>№</w:t>
      </w:r>
      <w:r w:rsidRPr="00532CF1">
        <w:rPr>
          <w:b w:val="0"/>
        </w:rPr>
        <w:t>2).</w:t>
      </w:r>
    </w:p>
    <w:p w:rsidR="002856FE" w:rsidRDefault="002856FE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0" w:name="sub_6357"/>
      <w:r>
        <w:rPr>
          <w:bCs/>
          <w:sz w:val="28"/>
          <w:szCs w:val="28"/>
        </w:rPr>
        <w:t xml:space="preserve">Установить объем биографических данных </w:t>
      </w:r>
      <w:r>
        <w:rPr>
          <w:sz w:val="28"/>
          <w:szCs w:val="28"/>
        </w:rPr>
        <w:t>кандидатов</w:t>
      </w:r>
      <w:r w:rsidR="00207D8A">
        <w:rPr>
          <w:sz w:val="28"/>
          <w:szCs w:val="28"/>
        </w:rPr>
        <w:t xml:space="preserve"> </w:t>
      </w:r>
      <w:r w:rsidR="00A37A2E">
        <w:rPr>
          <w:sz w:val="28"/>
          <w:szCs w:val="28"/>
        </w:rPr>
        <w:br/>
      </w:r>
      <w:r w:rsidR="00207D8A">
        <w:rPr>
          <w:sz w:val="28"/>
          <w:szCs w:val="28"/>
        </w:rPr>
        <w:t>в</w:t>
      </w:r>
      <w:r w:rsidR="00EB619B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депутат</w:t>
      </w:r>
      <w:r w:rsidR="00207D8A">
        <w:rPr>
          <w:bCs/>
          <w:sz w:val="28"/>
          <w:szCs w:val="28"/>
        </w:rPr>
        <w:t>ы</w:t>
      </w:r>
      <w:r w:rsidR="00EB619B">
        <w:rPr>
          <w:bCs/>
          <w:sz w:val="28"/>
          <w:szCs w:val="28"/>
        </w:rPr>
        <w:t xml:space="preserve"> </w:t>
      </w:r>
      <w:r w:rsidR="00B951B7" w:rsidRPr="00B951B7">
        <w:rPr>
          <w:sz w:val="28"/>
          <w:szCs w:val="28"/>
        </w:rPr>
        <w:t xml:space="preserve">Думы </w:t>
      </w:r>
      <w:r w:rsidR="00D950DE">
        <w:rPr>
          <w:sz w:val="28"/>
          <w:szCs w:val="28"/>
        </w:rPr>
        <w:t>Пеновского</w:t>
      </w:r>
      <w:r w:rsidR="00B951B7" w:rsidRPr="00B951B7">
        <w:rPr>
          <w:sz w:val="28"/>
          <w:szCs w:val="28"/>
        </w:rPr>
        <w:t xml:space="preserve"> муниципального округа Тверской области первого созыва</w:t>
      </w:r>
      <w:r w:rsidR="00EB619B" w:rsidRPr="00B951B7">
        <w:rPr>
          <w:sz w:val="28"/>
          <w:szCs w:val="28"/>
        </w:rPr>
        <w:t>,</w:t>
      </w:r>
      <w:r w:rsidR="00EB619B">
        <w:t xml:space="preserve"> </w:t>
      </w:r>
      <w:r>
        <w:rPr>
          <w:sz w:val="28"/>
          <w:szCs w:val="28"/>
        </w:rPr>
        <w:t>предоставляемых кандидатами</w:t>
      </w:r>
      <w:r w:rsidR="00207D8A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размещаемых </w:t>
      </w:r>
      <w:r w:rsidR="00A37A2E">
        <w:rPr>
          <w:sz w:val="28"/>
          <w:szCs w:val="28"/>
        </w:rPr>
        <w:br/>
      </w:r>
      <w:r>
        <w:rPr>
          <w:sz w:val="28"/>
          <w:szCs w:val="28"/>
        </w:rPr>
        <w:t xml:space="preserve">на информационном стенде в помещении для голосования либо непосредственно перед указанным помещением (приложение </w:t>
      </w:r>
      <w:r w:rsidR="00207D8A">
        <w:rPr>
          <w:sz w:val="28"/>
          <w:szCs w:val="28"/>
        </w:rPr>
        <w:t>№</w:t>
      </w:r>
      <w:r>
        <w:rPr>
          <w:sz w:val="28"/>
          <w:szCs w:val="28"/>
        </w:rPr>
        <w:t>3).</w:t>
      </w:r>
    </w:p>
    <w:p w:rsidR="007050F5" w:rsidRDefault="007050F5" w:rsidP="00314361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314361">
        <w:rPr>
          <w:sz w:val="28"/>
          <w:szCs w:val="28"/>
        </w:rPr>
        <w:t>Разместить</w:t>
      </w:r>
      <w:proofErr w:type="gramEnd"/>
      <w:r w:rsidRPr="0031436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D950DE">
        <w:rPr>
          <w:sz w:val="28"/>
          <w:szCs w:val="28"/>
        </w:rPr>
        <w:t>Пеновского</w:t>
      </w:r>
      <w:r w:rsidR="00314361" w:rsidRPr="00314361">
        <w:rPr>
          <w:sz w:val="28"/>
          <w:szCs w:val="28"/>
        </w:rPr>
        <w:t xml:space="preserve"> </w:t>
      </w:r>
      <w:r w:rsidRPr="00314361">
        <w:rPr>
          <w:sz w:val="28"/>
          <w:szCs w:val="28"/>
        </w:rPr>
        <w:t>района в информационно-телекоммуникационной сети «Интернет».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320"/>
        <w:gridCol w:w="5040"/>
      </w:tblGrid>
      <w:tr w:rsidR="006F67DD" w:rsidTr="006F67DD">
        <w:tc>
          <w:tcPr>
            <w:tcW w:w="4320" w:type="dxa"/>
            <w:hideMark/>
          </w:tcPr>
          <w:bookmarkEnd w:id="0"/>
          <w:p w:rsidR="006F67DD" w:rsidRDefault="00A37A2E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F67DD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ь</w:t>
            </w:r>
            <w:r w:rsidR="006F67DD">
              <w:rPr>
                <w:sz w:val="28"/>
                <w:szCs w:val="28"/>
              </w:rPr>
              <w:t xml:space="preserve"> 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950DE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D950DE" w:rsidP="00D950DE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Н.А. Крылова</w:t>
            </w:r>
          </w:p>
        </w:tc>
      </w:tr>
      <w:tr w:rsidR="006F67DD" w:rsidTr="006F67DD">
        <w:trPr>
          <w:trHeight w:val="161"/>
        </w:trPr>
        <w:tc>
          <w:tcPr>
            <w:tcW w:w="4320" w:type="dxa"/>
          </w:tcPr>
          <w:p w:rsidR="006F67DD" w:rsidRDefault="006F67D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6F67DD" w:rsidRDefault="006F67D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6F67DD" w:rsidTr="006F67DD">
        <w:trPr>
          <w:trHeight w:val="70"/>
        </w:trPr>
        <w:tc>
          <w:tcPr>
            <w:tcW w:w="4320" w:type="dxa"/>
            <w:hideMark/>
          </w:tcPr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6F67DD" w:rsidRDefault="006F67D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D950DE">
              <w:rPr>
                <w:color w:val="000000"/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6F67DD" w:rsidRDefault="006F67DD" w:rsidP="00D950DE">
            <w:pPr>
              <w:pStyle w:val="2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</w:t>
            </w:r>
            <w:r w:rsidR="00D950DE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В.Н. Бурцева</w:t>
            </w:r>
            <w:bookmarkStart w:id="1" w:name="_GoBack"/>
            <w:bookmarkEnd w:id="1"/>
          </w:p>
        </w:tc>
      </w:tr>
    </w:tbl>
    <w:p w:rsidR="00DA58B3" w:rsidRDefault="00DA58B3" w:rsidP="00314361"/>
    <w:sectPr w:rsidR="00DA58B3" w:rsidSect="00E21A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B76" w:rsidRDefault="00AA0B76" w:rsidP="00DA58B3">
      <w:r>
        <w:separator/>
      </w:r>
    </w:p>
  </w:endnote>
  <w:endnote w:type="continuationSeparator" w:id="0">
    <w:p w:rsidR="00AA0B76" w:rsidRDefault="00AA0B76" w:rsidP="00DA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B76" w:rsidRDefault="00AA0B76" w:rsidP="00DA58B3">
      <w:r>
        <w:separator/>
      </w:r>
    </w:p>
  </w:footnote>
  <w:footnote w:type="continuationSeparator" w:id="0">
    <w:p w:rsidR="00AA0B76" w:rsidRDefault="00AA0B76" w:rsidP="00DA5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4764"/>
    <w:multiLevelType w:val="hybridMultilevel"/>
    <w:tmpl w:val="04A0C5C0"/>
    <w:lvl w:ilvl="0" w:tplc="1DBAC3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866"/>
    <w:rsid w:val="000A7BE4"/>
    <w:rsid w:val="000D0866"/>
    <w:rsid w:val="000E7397"/>
    <w:rsid w:val="00101D87"/>
    <w:rsid w:val="00186C9D"/>
    <w:rsid w:val="001967DB"/>
    <w:rsid w:val="001A3526"/>
    <w:rsid w:val="001B7512"/>
    <w:rsid w:val="0020491B"/>
    <w:rsid w:val="00207D8A"/>
    <w:rsid w:val="00246687"/>
    <w:rsid w:val="002856FE"/>
    <w:rsid w:val="002B4440"/>
    <w:rsid w:val="0031171C"/>
    <w:rsid w:val="00314361"/>
    <w:rsid w:val="00324E42"/>
    <w:rsid w:val="00365A67"/>
    <w:rsid w:val="003A6FEF"/>
    <w:rsid w:val="003E6D3F"/>
    <w:rsid w:val="00427FED"/>
    <w:rsid w:val="00482B22"/>
    <w:rsid w:val="004C6DDA"/>
    <w:rsid w:val="00532CF1"/>
    <w:rsid w:val="005678D9"/>
    <w:rsid w:val="00590BB8"/>
    <w:rsid w:val="005E0EB1"/>
    <w:rsid w:val="00616978"/>
    <w:rsid w:val="006341FE"/>
    <w:rsid w:val="00680488"/>
    <w:rsid w:val="0068053F"/>
    <w:rsid w:val="006F67DD"/>
    <w:rsid w:val="007050F5"/>
    <w:rsid w:val="0073145C"/>
    <w:rsid w:val="00737575"/>
    <w:rsid w:val="0085447F"/>
    <w:rsid w:val="00867009"/>
    <w:rsid w:val="008725D8"/>
    <w:rsid w:val="008928D6"/>
    <w:rsid w:val="00892B43"/>
    <w:rsid w:val="0089650F"/>
    <w:rsid w:val="008A0528"/>
    <w:rsid w:val="008C5910"/>
    <w:rsid w:val="00961FF6"/>
    <w:rsid w:val="009654E1"/>
    <w:rsid w:val="009B16A5"/>
    <w:rsid w:val="009B22D4"/>
    <w:rsid w:val="00A33E4A"/>
    <w:rsid w:val="00A37A2E"/>
    <w:rsid w:val="00A85516"/>
    <w:rsid w:val="00AA0B76"/>
    <w:rsid w:val="00AB6E24"/>
    <w:rsid w:val="00AE13F5"/>
    <w:rsid w:val="00B076BF"/>
    <w:rsid w:val="00B3615F"/>
    <w:rsid w:val="00B7552A"/>
    <w:rsid w:val="00B951B7"/>
    <w:rsid w:val="00BC7E0A"/>
    <w:rsid w:val="00C31141"/>
    <w:rsid w:val="00C94358"/>
    <w:rsid w:val="00CA6A02"/>
    <w:rsid w:val="00CF0020"/>
    <w:rsid w:val="00D22C3A"/>
    <w:rsid w:val="00D27C2F"/>
    <w:rsid w:val="00D5302D"/>
    <w:rsid w:val="00D950DE"/>
    <w:rsid w:val="00D97D09"/>
    <w:rsid w:val="00DA58B3"/>
    <w:rsid w:val="00DB2846"/>
    <w:rsid w:val="00DE5883"/>
    <w:rsid w:val="00E01D8E"/>
    <w:rsid w:val="00E031C6"/>
    <w:rsid w:val="00E148E8"/>
    <w:rsid w:val="00E21AAC"/>
    <w:rsid w:val="00E22F6E"/>
    <w:rsid w:val="00E33D8F"/>
    <w:rsid w:val="00E602D0"/>
    <w:rsid w:val="00EA60DD"/>
    <w:rsid w:val="00EB619B"/>
    <w:rsid w:val="00F63605"/>
    <w:rsid w:val="00F76298"/>
    <w:rsid w:val="00FB1E1F"/>
    <w:rsid w:val="00FE146B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6F67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unhideWhenUsed/>
    <w:rsid w:val="00DA58B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semiHidden/>
    <w:unhideWhenUsed/>
    <w:rsid w:val="00DA58B3"/>
  </w:style>
  <w:style w:type="character" w:customStyle="1" w:styleId="a9">
    <w:name w:val="Текст сноски Знак"/>
    <w:basedOn w:val="a0"/>
    <w:link w:val="a8"/>
    <w:semiHidden/>
    <w:rsid w:val="00DA5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DA58B3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DA5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basedOn w:val="a0"/>
    <w:semiHidden/>
    <w:unhideWhenUsed/>
    <w:rsid w:val="00DA58B3"/>
    <w:rPr>
      <w:vertAlign w:val="superscript"/>
    </w:rPr>
  </w:style>
  <w:style w:type="character" w:customStyle="1" w:styleId="20">
    <w:name w:val="Заголовок 2 Знак"/>
    <w:basedOn w:val="a0"/>
    <w:link w:val="2"/>
    <w:uiPriority w:val="99"/>
    <w:rsid w:val="006F67DD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НАТАЛЬЯ</cp:lastModifiedBy>
  <cp:revision>39</cp:revision>
  <cp:lastPrinted>2019-07-31T17:17:00Z</cp:lastPrinted>
  <dcterms:created xsi:type="dcterms:W3CDTF">2014-06-27T06:37:00Z</dcterms:created>
  <dcterms:modified xsi:type="dcterms:W3CDTF">2020-06-22T03:10:00Z</dcterms:modified>
</cp:coreProperties>
</file>