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F2BAC" w:rsidTr="009E7722">
        <w:trPr>
          <w:trHeight w:val="719"/>
        </w:trPr>
        <w:tc>
          <w:tcPr>
            <w:tcW w:w="9570" w:type="dxa"/>
          </w:tcPr>
          <w:p w:rsidR="00BF2BAC" w:rsidRDefault="00BF2BAC" w:rsidP="009E772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="00AD449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687403">
              <w:rPr>
                <w:rFonts w:ascii="Times New Roman" w:hAnsi="Times New Roman"/>
                <w:b/>
                <w:bCs/>
                <w:sz w:val="32"/>
                <w:szCs w:val="32"/>
              </w:rPr>
              <w:t>ПЕНОВСКОГО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BF2BAC" w:rsidRDefault="00BF2BAC" w:rsidP="009E772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AD4491" w:rsidTr="00AD4491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4491" w:rsidRDefault="00CF2484" w:rsidP="0068740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687403">
              <w:rPr>
                <w:rFonts w:ascii="Times New Roman" w:hAnsi="Times New Roman"/>
                <w:bCs/>
                <w:sz w:val="28"/>
              </w:rPr>
              <w:t xml:space="preserve"> июня</w:t>
            </w:r>
            <w:r w:rsidR="00AD4491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687403">
              <w:rPr>
                <w:rFonts w:ascii="Times New Roman" w:hAnsi="Times New Roman"/>
                <w:bCs/>
                <w:sz w:val="28"/>
              </w:rPr>
              <w:t>20</w:t>
            </w:r>
            <w:r w:rsidR="00AD4491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687403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084" w:type="dxa"/>
            <w:vAlign w:val="bottom"/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79" w:type="dxa"/>
            <w:vAlign w:val="bottom"/>
            <w:hideMark/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4491" w:rsidRDefault="0057528C" w:rsidP="0068740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94/567-4</w:t>
            </w:r>
          </w:p>
        </w:tc>
      </w:tr>
      <w:tr w:rsidR="00AD4491" w:rsidTr="00AD4491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hideMark/>
          </w:tcPr>
          <w:p w:rsidR="00AD4491" w:rsidRDefault="00687403" w:rsidP="0068740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D449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AD449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12" w:type="dxa"/>
            <w:gridSpan w:val="2"/>
          </w:tcPr>
          <w:p w:rsidR="00AD4491" w:rsidRDefault="00AD44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4491" w:rsidRDefault="00AD4491" w:rsidP="00AD4491">
      <w:pPr>
        <w:pStyle w:val="a3"/>
        <w:ind w:firstLine="0"/>
      </w:pPr>
    </w:p>
    <w:p w:rsidR="00AD4491" w:rsidRDefault="00AD4491" w:rsidP="00AD4491">
      <w:pPr>
        <w:spacing w:line="276" w:lineRule="auto"/>
        <w:ind w:firstLine="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C4A9E">
        <w:rPr>
          <w:b/>
          <w:sz w:val="28"/>
          <w:szCs w:val="28"/>
        </w:rPr>
        <w:t xml:space="preserve">схеме </w:t>
      </w:r>
      <w:r>
        <w:rPr>
          <w:b/>
          <w:sz w:val="28"/>
          <w:szCs w:val="28"/>
        </w:rPr>
        <w:t>и</w:t>
      </w:r>
      <w:r w:rsidR="00CC4A9E">
        <w:rPr>
          <w:b/>
          <w:sz w:val="28"/>
          <w:szCs w:val="28"/>
        </w:rPr>
        <w:t>збирательных округов для проведения</w:t>
      </w:r>
      <w:r>
        <w:rPr>
          <w:b/>
          <w:sz w:val="28"/>
          <w:szCs w:val="28"/>
        </w:rPr>
        <w:t xml:space="preserve"> выборов депутатов Думы </w:t>
      </w:r>
      <w:r w:rsidR="00687403">
        <w:rPr>
          <w:b/>
          <w:sz w:val="28"/>
          <w:szCs w:val="28"/>
        </w:rPr>
        <w:t>Пеновского</w:t>
      </w:r>
      <w:r>
        <w:rPr>
          <w:b/>
          <w:sz w:val="28"/>
          <w:szCs w:val="28"/>
        </w:rPr>
        <w:t xml:space="preserve"> муниципального округа Тверской области </w:t>
      </w:r>
      <w:bookmarkStart w:id="0" w:name="_GoBack"/>
      <w:bookmarkEnd w:id="0"/>
    </w:p>
    <w:p w:rsidR="00AD4491" w:rsidRDefault="00AD4491" w:rsidP="00AD4491">
      <w:pPr>
        <w:spacing w:line="276" w:lineRule="auto"/>
        <w:ind w:firstLine="491"/>
        <w:jc w:val="center"/>
        <w:rPr>
          <w:sz w:val="16"/>
          <w:szCs w:val="16"/>
        </w:rPr>
      </w:pPr>
    </w:p>
    <w:p w:rsidR="00BF2BAC" w:rsidRDefault="00AD4491" w:rsidP="00AD4491">
      <w:pPr>
        <w:tabs>
          <w:tab w:val="left" w:pos="39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84147">
        <w:rPr>
          <w:sz w:val="28"/>
          <w:szCs w:val="28"/>
        </w:rPr>
        <w:t xml:space="preserve"> пунктом 2 </w:t>
      </w:r>
      <w:r>
        <w:rPr>
          <w:sz w:val="28"/>
          <w:szCs w:val="28"/>
        </w:rPr>
        <w:t>стать</w:t>
      </w:r>
      <w:r w:rsidR="002D0B07">
        <w:rPr>
          <w:sz w:val="28"/>
          <w:szCs w:val="28"/>
        </w:rPr>
        <w:t>и</w:t>
      </w:r>
      <w:r>
        <w:rPr>
          <w:sz w:val="28"/>
          <w:szCs w:val="28"/>
        </w:rPr>
        <w:t xml:space="preserve"> 1</w:t>
      </w:r>
      <w:r w:rsidR="00CC4A9E">
        <w:rPr>
          <w:sz w:val="28"/>
          <w:szCs w:val="28"/>
        </w:rPr>
        <w:t>8</w:t>
      </w:r>
      <w:r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</w:t>
      </w:r>
      <w:r w:rsidR="00CC4A9E">
        <w:rPr>
          <w:sz w:val="28"/>
          <w:szCs w:val="28"/>
        </w:rPr>
        <w:br/>
      </w:r>
      <w:r>
        <w:rPr>
          <w:sz w:val="28"/>
          <w:szCs w:val="28"/>
        </w:rPr>
        <w:t xml:space="preserve">на участие в референдуме граждан Российской Федерации», </w:t>
      </w:r>
      <w:r w:rsidR="00784147">
        <w:rPr>
          <w:sz w:val="28"/>
          <w:szCs w:val="28"/>
        </w:rPr>
        <w:t xml:space="preserve">пунктом 2 </w:t>
      </w:r>
      <w:r>
        <w:rPr>
          <w:sz w:val="28"/>
          <w:szCs w:val="28"/>
        </w:rPr>
        <w:t>статьи 1</w:t>
      </w:r>
      <w:r w:rsidR="00CC4A9E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Избирательного кодекса Тверской области от 07.04.2003 №20-ЗО, </w:t>
      </w:r>
      <w:r w:rsidR="00784147">
        <w:rPr>
          <w:sz w:val="28"/>
          <w:szCs w:val="28"/>
        </w:rPr>
        <w:t xml:space="preserve">пунктом 4 </w:t>
      </w:r>
      <w:r w:rsidR="00CC4A9E">
        <w:rPr>
          <w:sz w:val="28"/>
          <w:szCs w:val="28"/>
        </w:rPr>
        <w:t>стать</w:t>
      </w:r>
      <w:r w:rsidR="00784147">
        <w:rPr>
          <w:sz w:val="28"/>
          <w:szCs w:val="28"/>
        </w:rPr>
        <w:t>и</w:t>
      </w:r>
      <w:r w:rsidR="00CC4A9E">
        <w:rPr>
          <w:sz w:val="28"/>
          <w:szCs w:val="28"/>
        </w:rPr>
        <w:t xml:space="preserve"> 4 </w:t>
      </w:r>
      <w:r>
        <w:rPr>
          <w:sz w:val="28"/>
          <w:szCs w:val="28"/>
        </w:rPr>
        <w:t>закон</w:t>
      </w:r>
      <w:r w:rsidR="00CC4A9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E4D64" w:rsidRPr="001E4D64">
        <w:rPr>
          <w:sz w:val="28"/>
          <w:szCs w:val="28"/>
        </w:rPr>
        <w:t xml:space="preserve">Тверской области от </w:t>
      </w:r>
      <w:r w:rsidR="00687403">
        <w:rPr>
          <w:sz w:val="28"/>
          <w:szCs w:val="28"/>
        </w:rPr>
        <w:t>2</w:t>
      </w:r>
      <w:r w:rsidR="001E4D64" w:rsidRPr="001E4D64">
        <w:rPr>
          <w:sz w:val="28"/>
          <w:szCs w:val="28"/>
        </w:rPr>
        <w:t>3.0</w:t>
      </w:r>
      <w:r w:rsidR="00687403">
        <w:rPr>
          <w:sz w:val="28"/>
          <w:szCs w:val="28"/>
        </w:rPr>
        <w:t>4</w:t>
      </w:r>
      <w:r w:rsidR="001E4D64" w:rsidRPr="001E4D64">
        <w:rPr>
          <w:sz w:val="28"/>
          <w:szCs w:val="28"/>
        </w:rPr>
        <w:t>.20</w:t>
      </w:r>
      <w:r w:rsidR="00687403">
        <w:rPr>
          <w:sz w:val="28"/>
          <w:szCs w:val="28"/>
        </w:rPr>
        <w:t>20</w:t>
      </w:r>
      <w:r w:rsidR="001E4D64" w:rsidRPr="001E4D64">
        <w:rPr>
          <w:sz w:val="28"/>
          <w:szCs w:val="28"/>
        </w:rPr>
        <w:t xml:space="preserve"> №</w:t>
      </w:r>
      <w:r w:rsidR="00687403">
        <w:rPr>
          <w:sz w:val="28"/>
          <w:szCs w:val="28"/>
        </w:rPr>
        <w:t>20</w:t>
      </w:r>
      <w:r w:rsidR="001E4D64" w:rsidRPr="001E4D64">
        <w:rPr>
          <w:sz w:val="28"/>
          <w:szCs w:val="28"/>
        </w:rPr>
        <w:t xml:space="preserve">-ЗО </w:t>
      </w:r>
      <w:r w:rsidR="00784147">
        <w:rPr>
          <w:sz w:val="28"/>
          <w:szCs w:val="28"/>
        </w:rPr>
        <w:br/>
      </w:r>
      <w:r w:rsidR="00687403" w:rsidRPr="00687403">
        <w:rPr>
          <w:sz w:val="28"/>
          <w:szCs w:val="28"/>
        </w:rPr>
        <w:t xml:space="preserve">«О преобразовании муниципальных образований, входящих в состав территории муниципального образования Тверской области Пеновский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</w:t>
      </w:r>
      <w:r w:rsidR="00C60391">
        <w:rPr>
          <w:sz w:val="28"/>
          <w:szCs w:val="28"/>
        </w:rPr>
        <w:t xml:space="preserve">на основании статей 24, 26 Федерального закона </w:t>
      </w:r>
      <w:r w:rsidR="00C60391">
        <w:rPr>
          <w:sz w:val="28"/>
          <w:szCs w:val="28"/>
        </w:rPr>
        <w:br/>
        <w:t xml:space="preserve">от 12.06.2002 № 67-ФЗ «Об основных гарантиях избирательных прав и права на участие в референдуме граждан Российской Федерации», статей 20, 22 Избирательного кодекса Тверской области от 07.04.2003 №20-ЗО, </w:t>
      </w:r>
      <w:r w:rsidR="00BF2BAC">
        <w:rPr>
          <w:sz w:val="28"/>
          <w:szCs w:val="28"/>
        </w:rPr>
        <w:t>постановлени</w:t>
      </w:r>
      <w:r w:rsidR="00C60391">
        <w:rPr>
          <w:sz w:val="28"/>
          <w:szCs w:val="28"/>
        </w:rPr>
        <w:t>я</w:t>
      </w:r>
      <w:r w:rsidR="00BF2BAC">
        <w:rPr>
          <w:sz w:val="28"/>
          <w:szCs w:val="28"/>
        </w:rPr>
        <w:t xml:space="preserve"> избирательно</w:t>
      </w:r>
      <w:r w:rsidR="001E4D64">
        <w:rPr>
          <w:sz w:val="28"/>
          <w:szCs w:val="28"/>
        </w:rPr>
        <w:t xml:space="preserve">й комиссии Тверской области </w:t>
      </w:r>
      <w:r w:rsidR="006908ED" w:rsidRPr="006908ED">
        <w:rPr>
          <w:sz w:val="28"/>
          <w:szCs w:val="28"/>
        </w:rPr>
        <w:t xml:space="preserve">от 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 </w:t>
      </w:r>
      <w:r w:rsidR="00BF2BAC">
        <w:rPr>
          <w:sz w:val="28"/>
          <w:szCs w:val="28"/>
        </w:rPr>
        <w:t xml:space="preserve">территориальная избирательная комиссия </w:t>
      </w:r>
      <w:r w:rsidR="00687403">
        <w:rPr>
          <w:sz w:val="28"/>
          <w:szCs w:val="26"/>
        </w:rPr>
        <w:t>Пеновского</w:t>
      </w:r>
      <w:r w:rsidR="00BF2BAC">
        <w:rPr>
          <w:sz w:val="28"/>
          <w:szCs w:val="28"/>
        </w:rPr>
        <w:t xml:space="preserve"> района </w:t>
      </w:r>
      <w:r w:rsidR="00BF2BAC">
        <w:rPr>
          <w:b/>
          <w:spacing w:val="30"/>
          <w:sz w:val="28"/>
          <w:szCs w:val="28"/>
        </w:rPr>
        <w:t>постановляет:</w:t>
      </w:r>
    </w:p>
    <w:p w:rsidR="00BF2BAC" w:rsidRPr="007D0F34" w:rsidRDefault="00CC4A9E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</w:t>
      </w:r>
      <w:r w:rsidR="00BF2BAC">
        <w:rPr>
          <w:sz w:val="28"/>
          <w:szCs w:val="28"/>
        </w:rPr>
        <w:t>ить</w:t>
      </w:r>
      <w:r>
        <w:rPr>
          <w:sz w:val="28"/>
          <w:szCs w:val="28"/>
        </w:rPr>
        <w:t xml:space="preserve"> схему </w:t>
      </w:r>
      <w:r w:rsidR="007D0F34">
        <w:rPr>
          <w:sz w:val="28"/>
          <w:szCs w:val="28"/>
        </w:rPr>
        <w:t xml:space="preserve">многомандатных </w:t>
      </w:r>
      <w:r>
        <w:rPr>
          <w:sz w:val="28"/>
          <w:szCs w:val="28"/>
        </w:rPr>
        <w:t>избирательных округов</w:t>
      </w:r>
      <w:r w:rsidR="00893AD8">
        <w:rPr>
          <w:sz w:val="28"/>
          <w:szCs w:val="28"/>
        </w:rPr>
        <w:t>, образуемых</w:t>
      </w:r>
      <w:r>
        <w:rPr>
          <w:sz w:val="28"/>
          <w:szCs w:val="28"/>
        </w:rPr>
        <w:t xml:space="preserve"> для проведения</w:t>
      </w:r>
      <w:r w:rsidR="00BF2BAC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ов</w:t>
      </w:r>
      <w:r w:rsidR="00BF2BAC">
        <w:rPr>
          <w:sz w:val="28"/>
          <w:szCs w:val="28"/>
        </w:rPr>
        <w:t xml:space="preserve"> депутатов Думы </w:t>
      </w:r>
      <w:r w:rsidR="00687403">
        <w:rPr>
          <w:sz w:val="28"/>
          <w:szCs w:val="28"/>
        </w:rPr>
        <w:t>Пеновского</w:t>
      </w:r>
      <w:r w:rsidR="00BF2BAC">
        <w:rPr>
          <w:sz w:val="28"/>
          <w:szCs w:val="28"/>
        </w:rPr>
        <w:t xml:space="preserve"> </w:t>
      </w:r>
      <w:r w:rsidR="005B62DA">
        <w:rPr>
          <w:sz w:val="28"/>
          <w:szCs w:val="28"/>
        </w:rPr>
        <w:lastRenderedPageBreak/>
        <w:t>муниципально</w:t>
      </w:r>
      <w:r w:rsidR="00BF2BAC">
        <w:rPr>
          <w:sz w:val="28"/>
          <w:szCs w:val="28"/>
        </w:rPr>
        <w:t>го округа Тверской области</w:t>
      </w:r>
      <w:r>
        <w:rPr>
          <w:sz w:val="28"/>
          <w:szCs w:val="28"/>
        </w:rPr>
        <w:t xml:space="preserve"> </w:t>
      </w:r>
      <w:r w:rsidRPr="007D0F34">
        <w:rPr>
          <w:sz w:val="28"/>
          <w:szCs w:val="28"/>
        </w:rPr>
        <w:t>в 20</w:t>
      </w:r>
      <w:r w:rsidR="006908ED">
        <w:rPr>
          <w:sz w:val="28"/>
          <w:szCs w:val="28"/>
        </w:rPr>
        <w:t>20</w:t>
      </w:r>
      <w:r w:rsidRPr="007D0F34">
        <w:rPr>
          <w:sz w:val="28"/>
          <w:szCs w:val="28"/>
        </w:rPr>
        <w:t>-202</w:t>
      </w:r>
      <w:r w:rsidR="006908ED">
        <w:rPr>
          <w:sz w:val="28"/>
          <w:szCs w:val="28"/>
        </w:rPr>
        <w:t>9</w:t>
      </w:r>
      <w:r w:rsidRPr="007D0F34">
        <w:rPr>
          <w:sz w:val="28"/>
          <w:szCs w:val="28"/>
        </w:rPr>
        <w:t xml:space="preserve"> годах</w:t>
      </w:r>
      <w:r w:rsidR="000909E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№1) и её графическое изображение (приложение №2)</w:t>
      </w:r>
      <w:r w:rsidR="00BF2BAC">
        <w:rPr>
          <w:sz w:val="28"/>
          <w:szCs w:val="28"/>
        </w:rPr>
        <w:t>.</w:t>
      </w:r>
    </w:p>
    <w:p w:rsidR="007D0F34" w:rsidRDefault="007D0F34" w:rsidP="007D0F34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</w:t>
      </w:r>
      <w:r w:rsidR="006908ED">
        <w:rPr>
          <w:sz w:val="28"/>
          <w:szCs w:val="28"/>
        </w:rPr>
        <w:t>Звезда</w:t>
      </w:r>
      <w:r>
        <w:rPr>
          <w:sz w:val="28"/>
          <w:szCs w:val="28"/>
        </w:rPr>
        <w:t>»</w:t>
      </w:r>
      <w:r w:rsidR="00F3588F">
        <w:rPr>
          <w:sz w:val="28"/>
          <w:szCs w:val="28"/>
        </w:rPr>
        <w:t xml:space="preserve"> для опубликования</w:t>
      </w:r>
      <w:r>
        <w:rPr>
          <w:sz w:val="28"/>
          <w:szCs w:val="28"/>
        </w:rPr>
        <w:t>.</w:t>
      </w:r>
    </w:p>
    <w:p w:rsidR="00BF2BAC" w:rsidRDefault="00BF2BAC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 в избирательную комиссию Тверской области</w:t>
      </w:r>
      <w:r w:rsidR="00CC4A9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Глав</w:t>
      </w:r>
      <w:r w:rsidR="005B62DA">
        <w:rPr>
          <w:sz w:val="28"/>
          <w:szCs w:val="28"/>
        </w:rPr>
        <w:t xml:space="preserve">е </w:t>
      </w:r>
      <w:r w:rsidR="00687403">
        <w:rPr>
          <w:sz w:val="28"/>
          <w:szCs w:val="28"/>
        </w:rPr>
        <w:t>Пеновского</w:t>
      </w:r>
      <w:r w:rsidR="005B62DA">
        <w:rPr>
          <w:sz w:val="28"/>
          <w:szCs w:val="28"/>
        </w:rPr>
        <w:t xml:space="preserve"> </w:t>
      </w:r>
      <w:r>
        <w:rPr>
          <w:sz w:val="28"/>
          <w:szCs w:val="26"/>
        </w:rPr>
        <w:t>района</w:t>
      </w:r>
      <w:r>
        <w:rPr>
          <w:sz w:val="28"/>
          <w:szCs w:val="28"/>
        </w:rPr>
        <w:t>.</w:t>
      </w:r>
    </w:p>
    <w:p w:rsidR="00BF2BAC" w:rsidRDefault="00BF2BAC" w:rsidP="009E7722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87403">
        <w:rPr>
          <w:sz w:val="28"/>
          <w:szCs w:val="26"/>
        </w:rPr>
        <w:t>Пеновского</w:t>
      </w:r>
      <w:r>
        <w:rPr>
          <w:sz w:val="28"/>
          <w:szCs w:val="26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F2BAC" w:rsidRDefault="00BF2BAC" w:rsidP="004C2A28">
      <w:pPr>
        <w:spacing w:line="360" w:lineRule="auto"/>
        <w:jc w:val="both"/>
        <w:rPr>
          <w:sz w:val="28"/>
          <w:szCs w:val="28"/>
        </w:rPr>
      </w:pPr>
    </w:p>
    <w:p w:rsidR="00BF2BAC" w:rsidRDefault="00BF2BAC" w:rsidP="009E7722">
      <w:pPr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4786"/>
        <w:gridCol w:w="4682"/>
      </w:tblGrid>
      <w:tr w:rsidR="00BF2BAC" w:rsidTr="00D470CB">
        <w:tc>
          <w:tcPr>
            <w:tcW w:w="4786" w:type="dxa"/>
          </w:tcPr>
          <w:p w:rsidR="00BF2BAC" w:rsidRDefault="00BF2BAC" w:rsidP="00700B3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Председатель </w:t>
            </w:r>
          </w:p>
          <w:p w:rsidR="00BF2BAC" w:rsidRDefault="00BF2BAC" w:rsidP="009C7BB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687403">
              <w:rPr>
                <w:sz w:val="28"/>
                <w:szCs w:val="26"/>
              </w:rPr>
              <w:t>Пеновского</w:t>
            </w:r>
            <w:r>
              <w:rPr>
                <w:sz w:val="28"/>
                <w:szCs w:val="26"/>
              </w:rPr>
              <w:t xml:space="preserve"> района</w:t>
            </w:r>
          </w:p>
        </w:tc>
        <w:tc>
          <w:tcPr>
            <w:tcW w:w="4682" w:type="dxa"/>
            <w:vAlign w:val="bottom"/>
          </w:tcPr>
          <w:p w:rsidR="00BF2BAC" w:rsidRDefault="006908ED" w:rsidP="006908ED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6"/>
              </w:rPr>
              <w:t>Н.А. Крылова</w:t>
            </w:r>
          </w:p>
        </w:tc>
      </w:tr>
      <w:tr w:rsidR="00BF2BAC" w:rsidTr="00D470CB">
        <w:tc>
          <w:tcPr>
            <w:tcW w:w="4786" w:type="dxa"/>
          </w:tcPr>
          <w:p w:rsidR="00BF2BAC" w:rsidRDefault="00BF2BAC">
            <w:pPr>
              <w:rPr>
                <w:sz w:val="28"/>
                <w:szCs w:val="20"/>
              </w:rPr>
            </w:pPr>
          </w:p>
        </w:tc>
        <w:tc>
          <w:tcPr>
            <w:tcW w:w="4682" w:type="dxa"/>
            <w:vAlign w:val="bottom"/>
          </w:tcPr>
          <w:p w:rsidR="00BF2BAC" w:rsidRDefault="00BF2BA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BF2BAC" w:rsidTr="00D470CB">
        <w:tc>
          <w:tcPr>
            <w:tcW w:w="4786" w:type="dxa"/>
          </w:tcPr>
          <w:p w:rsidR="00BF2BAC" w:rsidRDefault="00BF2BAC" w:rsidP="0017623E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BF2BAC" w:rsidRDefault="00BF2BAC" w:rsidP="009C7BB7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избирательной комиссии </w:t>
            </w:r>
            <w:r w:rsidR="00687403">
              <w:rPr>
                <w:sz w:val="28"/>
                <w:szCs w:val="26"/>
              </w:rPr>
              <w:t>Пеновского</w:t>
            </w:r>
            <w:r>
              <w:rPr>
                <w:sz w:val="28"/>
                <w:szCs w:val="26"/>
              </w:rPr>
              <w:t xml:space="preserve"> района</w:t>
            </w:r>
          </w:p>
        </w:tc>
        <w:tc>
          <w:tcPr>
            <w:tcW w:w="4682" w:type="dxa"/>
            <w:vAlign w:val="bottom"/>
          </w:tcPr>
          <w:p w:rsidR="00BF2BAC" w:rsidRDefault="006908ED" w:rsidP="006908ED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В.Н. Бурцева</w:t>
            </w:r>
          </w:p>
        </w:tc>
      </w:tr>
    </w:tbl>
    <w:p w:rsidR="00BF2BAC" w:rsidRDefault="00BF2BAC" w:rsidP="009E7722">
      <w:pPr>
        <w:pStyle w:val="a3"/>
        <w:spacing w:line="360" w:lineRule="auto"/>
        <w:rPr>
          <w:szCs w:val="20"/>
        </w:rPr>
      </w:pPr>
    </w:p>
    <w:p w:rsidR="00BF2BAC" w:rsidRDefault="00BF2BAC"/>
    <w:sectPr w:rsidR="00BF2BAC" w:rsidSect="00F35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220"/>
    <w:multiLevelType w:val="hybridMultilevel"/>
    <w:tmpl w:val="317E35F4"/>
    <w:lvl w:ilvl="0" w:tplc="34AE5B26">
      <w:start w:val="1"/>
      <w:numFmt w:val="decimal"/>
      <w:lvlText w:val="%1."/>
      <w:lvlJc w:val="left"/>
      <w:pPr>
        <w:ind w:left="16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22"/>
    <w:rsid w:val="00004B50"/>
    <w:rsid w:val="00022253"/>
    <w:rsid w:val="000824F7"/>
    <w:rsid w:val="000909E0"/>
    <w:rsid w:val="000B1D93"/>
    <w:rsid w:val="000E6F4B"/>
    <w:rsid w:val="001119C4"/>
    <w:rsid w:val="00114F4E"/>
    <w:rsid w:val="001611FA"/>
    <w:rsid w:val="0017623E"/>
    <w:rsid w:val="0019048C"/>
    <w:rsid w:val="001C3C7E"/>
    <w:rsid w:val="001D7371"/>
    <w:rsid w:val="001E4D64"/>
    <w:rsid w:val="00226193"/>
    <w:rsid w:val="00297315"/>
    <w:rsid w:val="002A0BEC"/>
    <w:rsid w:val="002D0B07"/>
    <w:rsid w:val="00313C2F"/>
    <w:rsid w:val="00392DB4"/>
    <w:rsid w:val="003C74E3"/>
    <w:rsid w:val="00447BFB"/>
    <w:rsid w:val="004C2A28"/>
    <w:rsid w:val="00557CF3"/>
    <w:rsid w:val="00561656"/>
    <w:rsid w:val="0057528C"/>
    <w:rsid w:val="005B62DA"/>
    <w:rsid w:val="00600DE3"/>
    <w:rsid w:val="006214A4"/>
    <w:rsid w:val="00667ECC"/>
    <w:rsid w:val="00674223"/>
    <w:rsid w:val="00687403"/>
    <w:rsid w:val="006908ED"/>
    <w:rsid w:val="00700B3B"/>
    <w:rsid w:val="007536AA"/>
    <w:rsid w:val="00784147"/>
    <w:rsid w:val="007A16C5"/>
    <w:rsid w:val="007D0F34"/>
    <w:rsid w:val="007D4422"/>
    <w:rsid w:val="00816BEB"/>
    <w:rsid w:val="00856AFB"/>
    <w:rsid w:val="00893AD8"/>
    <w:rsid w:val="009260A8"/>
    <w:rsid w:val="00991481"/>
    <w:rsid w:val="009B58FE"/>
    <w:rsid w:val="009C7BB7"/>
    <w:rsid w:val="009E7722"/>
    <w:rsid w:val="00A24AD3"/>
    <w:rsid w:val="00A3554D"/>
    <w:rsid w:val="00AB7A1C"/>
    <w:rsid w:val="00AD4491"/>
    <w:rsid w:val="00AD7671"/>
    <w:rsid w:val="00BA45C6"/>
    <w:rsid w:val="00BF2BAC"/>
    <w:rsid w:val="00C110E3"/>
    <w:rsid w:val="00C16C96"/>
    <w:rsid w:val="00C46E58"/>
    <w:rsid w:val="00C60391"/>
    <w:rsid w:val="00C6301D"/>
    <w:rsid w:val="00CC1B59"/>
    <w:rsid w:val="00CC4A9E"/>
    <w:rsid w:val="00CD07C8"/>
    <w:rsid w:val="00CF2484"/>
    <w:rsid w:val="00D3415E"/>
    <w:rsid w:val="00D46551"/>
    <w:rsid w:val="00D470CB"/>
    <w:rsid w:val="00D55FC2"/>
    <w:rsid w:val="00D959BD"/>
    <w:rsid w:val="00DB3A55"/>
    <w:rsid w:val="00E42101"/>
    <w:rsid w:val="00EB2C20"/>
    <w:rsid w:val="00EE40A4"/>
    <w:rsid w:val="00F3588F"/>
    <w:rsid w:val="00F93630"/>
    <w:rsid w:val="00FC6AB5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42284"/>
  <w15:docId w15:val="{ABA6FC30-0D49-4A8D-B5C2-4EB22EE0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72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E77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E772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9E7722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E7722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E7722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52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2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Крылова</cp:lastModifiedBy>
  <cp:revision>6</cp:revision>
  <cp:lastPrinted>2020-06-21T16:08:00Z</cp:lastPrinted>
  <dcterms:created xsi:type="dcterms:W3CDTF">2020-05-19T08:31:00Z</dcterms:created>
  <dcterms:modified xsi:type="dcterms:W3CDTF">2020-06-21T16:08:00Z</dcterms:modified>
</cp:coreProperties>
</file>