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433219">
              <w:rPr>
                <w:b/>
                <w:bCs/>
                <w:sz w:val="32"/>
                <w:szCs w:val="32"/>
              </w:rPr>
              <w:t>ПЕНОВСКОГО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33219" w:rsidP="0043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33219" w:rsidP="0043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8C04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656</w:t>
            </w:r>
            <w:r w:rsidR="008C0402"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433219" w:rsidP="00433219">
            <w:pPr>
              <w:spacing w:before="60"/>
              <w:jc w:val="center"/>
            </w:pPr>
            <w:r>
              <w:t>п</w:t>
            </w:r>
            <w:r w:rsidR="00CD53C1">
              <w:t>г</w:t>
            </w:r>
            <w:r>
              <w:t>т</w:t>
            </w:r>
            <w:r w:rsidR="00CD53C1">
              <w:t xml:space="preserve">. </w:t>
            </w:r>
            <w:r>
              <w:t>Пено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 xml:space="preserve">О порядке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/>
          <w:sz w:val="28"/>
        </w:rPr>
        <w:t xml:space="preserve">Думы </w:t>
      </w:r>
      <w:r w:rsidR="00433219">
        <w:rPr>
          <w:b/>
          <w:sz w:val="28"/>
        </w:rPr>
        <w:t>Пеновского</w:t>
      </w:r>
      <w:r>
        <w:rPr>
          <w:b/>
          <w:sz w:val="28"/>
        </w:rPr>
        <w:t xml:space="preserve"> муниципального округа</w:t>
      </w:r>
      <w:r w:rsidR="00E359A1">
        <w:rPr>
          <w:b/>
          <w:sz w:val="28"/>
        </w:rPr>
        <w:t xml:space="preserve"> Тверской области</w:t>
      </w:r>
      <w:r>
        <w:rPr>
          <w:b/>
          <w:sz w:val="28"/>
        </w:rPr>
        <w:t xml:space="preserve"> первого созыва </w:t>
      </w:r>
      <w:r w:rsidR="00E359A1">
        <w:rPr>
          <w:b/>
          <w:sz w:val="28"/>
        </w:rPr>
        <w:t>13 сентября</w:t>
      </w:r>
      <w:r>
        <w:rPr>
          <w:b/>
          <w:sz w:val="28"/>
        </w:rPr>
        <w:t xml:space="preserve"> 20</w:t>
      </w:r>
      <w:r w:rsidR="00E359A1">
        <w:rPr>
          <w:b/>
          <w:sz w:val="28"/>
        </w:rPr>
        <w:t>20</w:t>
      </w:r>
      <w:r>
        <w:rPr>
          <w:b/>
          <w:sz w:val="28"/>
        </w:rPr>
        <w:t xml:space="preserve"> года</w:t>
      </w:r>
      <w:r w:rsidRPr="008C0402">
        <w:rPr>
          <w:b/>
          <w:sz w:val="28"/>
        </w:rPr>
        <w:t xml:space="preserve">  </w:t>
      </w:r>
      <w:r w:rsidRPr="008C0402">
        <w:rPr>
          <w:b/>
          <w:sz w:val="28"/>
        </w:rPr>
        <w:br/>
      </w:r>
    </w:p>
    <w:p w:rsidR="008C0402" w:rsidRPr="008C0402" w:rsidRDefault="008C0402" w:rsidP="008C0402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 w:rsidRPr="008C0402">
        <w:rPr>
          <w:sz w:val="28"/>
        </w:rPr>
        <w:t xml:space="preserve">В соответствии с пунктом 12 статьи 17 </w:t>
      </w:r>
      <w:r w:rsidRPr="008C0402">
        <w:rPr>
          <w:sz w:val="28"/>
          <w:szCs w:val="28"/>
        </w:rPr>
        <w:t xml:space="preserve">Федерального закона от 12.06.2002 года №67-ФЗ «Об основных гарантиях избирательных прав и права на участие в референдуме граждан Российской Федерации", пунктом 11 статьи 13,  статьей </w:t>
      </w:r>
      <w:r w:rsidRPr="008C0402">
        <w:rPr>
          <w:sz w:val="28"/>
        </w:rPr>
        <w:t>20 Избирательного кодекса Тверской области от 07.04.2003 №20-ЗО,  пунктом 2.1.2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 июля 2017 г. № 68/874-6</w:t>
      </w:r>
      <w:r w:rsidR="00E359A1">
        <w:rPr>
          <w:sz w:val="28"/>
        </w:rPr>
        <w:t xml:space="preserve"> 9 (с изменениями от 19.06.2019 г.)</w:t>
      </w:r>
      <w:r w:rsidRPr="008C0402">
        <w:rPr>
          <w:sz w:val="28"/>
        </w:rPr>
        <w:t xml:space="preserve">, </w:t>
      </w:r>
      <w:r w:rsidRPr="008C0402">
        <w:rPr>
          <w:sz w:val="28"/>
          <w:szCs w:val="28"/>
        </w:rPr>
        <w:t xml:space="preserve">на основании </w:t>
      </w:r>
      <w:r w:rsidRPr="008C0402">
        <w:rPr>
          <w:sz w:val="28"/>
        </w:rPr>
        <w:t xml:space="preserve">постановления избирательной комиссии Тверской области от </w:t>
      </w:r>
      <w:r w:rsidR="00E359A1" w:rsidRPr="00E359A1">
        <w:rPr>
          <w:sz w:val="28"/>
        </w:rPr>
        <w:t xml:space="preserve"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 </w:t>
      </w:r>
      <w:r w:rsidR="00E359A1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8C0402">
        <w:rPr>
          <w:sz w:val="28"/>
          <w:szCs w:val="28"/>
        </w:rPr>
        <w:t xml:space="preserve">территориальная избирательная комиссия </w:t>
      </w:r>
      <w:r w:rsidR="00433219">
        <w:rPr>
          <w:sz w:val="28"/>
          <w:szCs w:val="28"/>
        </w:rPr>
        <w:t>Пеновского</w:t>
      </w:r>
      <w:r w:rsidRPr="008C0402">
        <w:rPr>
          <w:sz w:val="28"/>
          <w:szCs w:val="28"/>
        </w:rPr>
        <w:t xml:space="preserve"> района </w:t>
      </w:r>
      <w:r w:rsidRPr="008C0402">
        <w:rPr>
          <w:b/>
          <w:bCs/>
          <w:spacing w:val="30"/>
          <w:sz w:val="28"/>
          <w:szCs w:val="28"/>
        </w:rPr>
        <w:t>постановляет</w:t>
      </w:r>
      <w:r w:rsidRPr="008C0402">
        <w:rPr>
          <w:b/>
          <w:bCs/>
          <w:sz w:val="28"/>
          <w:szCs w:val="28"/>
        </w:rPr>
        <w:t>:</w:t>
      </w:r>
    </w:p>
    <w:p w:rsidR="008C0402" w:rsidRPr="008C0402" w:rsidRDefault="008C0402" w:rsidP="008C0402">
      <w:pPr>
        <w:spacing w:line="360" w:lineRule="auto"/>
        <w:ind w:firstLine="709"/>
        <w:jc w:val="both"/>
        <w:rPr>
          <w:sz w:val="28"/>
          <w:szCs w:val="28"/>
        </w:rPr>
      </w:pPr>
      <w:r w:rsidRPr="008C0402">
        <w:rPr>
          <w:sz w:val="28"/>
          <w:szCs w:val="28"/>
        </w:rPr>
        <w:t xml:space="preserve">1. Утвердить </w:t>
      </w:r>
      <w:r w:rsidRPr="008C0402">
        <w:rPr>
          <w:bCs/>
          <w:sz w:val="28"/>
        </w:rPr>
        <w:t xml:space="preserve">порядок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Cs/>
          <w:sz w:val="28"/>
        </w:rPr>
        <w:t xml:space="preserve">Думы </w:t>
      </w:r>
      <w:r w:rsidR="00433219">
        <w:rPr>
          <w:bCs/>
          <w:sz w:val="28"/>
        </w:rPr>
        <w:t>Пеновского</w:t>
      </w:r>
      <w:r>
        <w:rPr>
          <w:bCs/>
          <w:sz w:val="28"/>
        </w:rPr>
        <w:t xml:space="preserve"> муниципального округа</w:t>
      </w:r>
      <w:r w:rsidR="00E359A1">
        <w:rPr>
          <w:bCs/>
          <w:sz w:val="28"/>
        </w:rPr>
        <w:t xml:space="preserve"> </w:t>
      </w:r>
      <w:r w:rsidR="00A421B2">
        <w:rPr>
          <w:bCs/>
          <w:sz w:val="28"/>
        </w:rPr>
        <w:t>Т</w:t>
      </w:r>
      <w:r w:rsidR="00E359A1">
        <w:rPr>
          <w:bCs/>
          <w:sz w:val="28"/>
        </w:rPr>
        <w:t>верской области первого созыва 13 сентября</w:t>
      </w:r>
      <w:r w:rsidRPr="008C0402">
        <w:rPr>
          <w:bCs/>
          <w:sz w:val="28"/>
        </w:rPr>
        <w:t xml:space="preserve"> 20</w:t>
      </w:r>
      <w:r w:rsidR="00E359A1">
        <w:rPr>
          <w:bCs/>
          <w:sz w:val="28"/>
        </w:rPr>
        <w:t>20</w:t>
      </w:r>
      <w:r w:rsidRPr="008C0402">
        <w:rPr>
          <w:bCs/>
          <w:sz w:val="28"/>
        </w:rPr>
        <w:t xml:space="preserve"> года (прилагается)</w:t>
      </w:r>
      <w:r w:rsidRPr="008C0402">
        <w:rPr>
          <w:sz w:val="28"/>
          <w:szCs w:val="28"/>
        </w:rPr>
        <w:t>.</w:t>
      </w:r>
    </w:p>
    <w:p w:rsidR="008C0402" w:rsidRPr="008C0402" w:rsidRDefault="008C0402" w:rsidP="008C0402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040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33219">
        <w:rPr>
          <w:sz w:val="28"/>
          <w:szCs w:val="28"/>
        </w:rPr>
        <w:t>Пеновского</w:t>
      </w:r>
      <w:r w:rsidRPr="008C0402">
        <w:rPr>
          <w:sz w:val="28"/>
          <w:szCs w:val="28"/>
        </w:rPr>
        <w:t xml:space="preserve"> района в информационно- телекоммуникационной сети «Интернет».</w:t>
      </w:r>
    </w:p>
    <w:p w:rsidR="008C0402" w:rsidRPr="008C0402" w:rsidRDefault="008C0402" w:rsidP="008C0402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C0402" w:rsidRPr="001A1587" w:rsidTr="00C3771D">
        <w:tc>
          <w:tcPr>
            <w:tcW w:w="4672" w:type="dxa"/>
            <w:vAlign w:val="center"/>
          </w:tcPr>
          <w:p w:rsidR="008C0402" w:rsidRPr="002B1702" w:rsidRDefault="008C0402" w:rsidP="00C3771D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lastRenderedPageBreak/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</w:t>
            </w:r>
            <w:r w:rsidR="00433219">
              <w:rPr>
                <w:sz w:val="28"/>
                <w:szCs w:val="28"/>
              </w:rPr>
              <w:t>Пеновского</w:t>
            </w:r>
            <w:r w:rsidRPr="002B170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8C0402" w:rsidRPr="002B1702" w:rsidRDefault="008C0402" w:rsidP="00C3771D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8C0402" w:rsidRPr="001A1587" w:rsidRDefault="00A421B2" w:rsidP="00A421B2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</w:p>
        </w:tc>
      </w:tr>
      <w:tr w:rsidR="008C0402" w:rsidRPr="002B1702" w:rsidTr="00C3771D">
        <w:tc>
          <w:tcPr>
            <w:tcW w:w="4672" w:type="dxa"/>
            <w:vAlign w:val="center"/>
          </w:tcPr>
          <w:p w:rsidR="008C0402" w:rsidRPr="002B1702" w:rsidRDefault="008C0402" w:rsidP="00C3771D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8C0402" w:rsidRPr="002B1702" w:rsidRDefault="008C0402" w:rsidP="00C3771D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8C0402" w:rsidRPr="002B1702" w:rsidRDefault="008C0402" w:rsidP="00C3771D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8C0402" w:rsidRPr="002B1702" w:rsidTr="00C3771D">
        <w:tc>
          <w:tcPr>
            <w:tcW w:w="4672" w:type="dxa"/>
            <w:vAlign w:val="center"/>
          </w:tcPr>
          <w:p w:rsidR="008C0402" w:rsidRDefault="008C0402" w:rsidP="00C3771D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33219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8C0402" w:rsidRDefault="008C0402" w:rsidP="00C3771D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8C0402" w:rsidRPr="002B1702" w:rsidRDefault="00A421B2" w:rsidP="00C3771D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8C0402" w:rsidRPr="008C0402" w:rsidRDefault="008C0402" w:rsidP="008C0402">
      <w:pPr>
        <w:spacing w:line="360" w:lineRule="auto"/>
        <w:ind w:left="709"/>
        <w:jc w:val="both"/>
        <w:rPr>
          <w:sz w:val="28"/>
          <w:szCs w:val="28"/>
        </w:rPr>
      </w:pPr>
    </w:p>
    <w:p w:rsidR="008C0402" w:rsidRPr="008C0402" w:rsidRDefault="008C0402" w:rsidP="008C0402">
      <w:pPr>
        <w:jc w:val="both"/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  <w:r w:rsidRPr="008C0402">
        <w:rPr>
          <w:sz w:val="28"/>
        </w:rPr>
        <w:tab/>
      </w: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rPr>
          <w:sz w:val="28"/>
        </w:rPr>
      </w:pPr>
      <w:r w:rsidRPr="008C0402">
        <w:rPr>
          <w:sz w:val="28"/>
        </w:rPr>
        <w:br w:type="page"/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414"/>
        <w:gridCol w:w="4584"/>
      </w:tblGrid>
      <w:tr w:rsidR="008C0402" w:rsidRPr="008C0402" w:rsidTr="00C3771D">
        <w:tc>
          <w:tcPr>
            <w:tcW w:w="4553" w:type="dxa"/>
          </w:tcPr>
          <w:p w:rsidR="008C0402" w:rsidRPr="008C0402" w:rsidRDefault="008C0402" w:rsidP="008C0402">
            <w:pPr>
              <w:spacing w:before="360"/>
              <w:jc w:val="center"/>
              <w:rPr>
                <w:sz w:val="28"/>
              </w:rPr>
            </w:pPr>
          </w:p>
        </w:tc>
        <w:tc>
          <w:tcPr>
            <w:tcW w:w="4661" w:type="dxa"/>
          </w:tcPr>
          <w:p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Приложение </w:t>
            </w:r>
          </w:p>
          <w:p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>УТВЕРЖДЕН</w:t>
            </w:r>
          </w:p>
          <w:p w:rsidR="008C0402" w:rsidRPr="008C0402" w:rsidRDefault="008C0402" w:rsidP="008C040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постановлением территориальной избирательной комиссии </w:t>
            </w:r>
          </w:p>
          <w:p w:rsidR="008C0402" w:rsidRPr="008C0402" w:rsidRDefault="00433219" w:rsidP="008C04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8C0402">
              <w:rPr>
                <w:sz w:val="28"/>
              </w:rPr>
              <w:t xml:space="preserve"> </w:t>
            </w:r>
            <w:r w:rsidR="008C0402" w:rsidRPr="008C0402">
              <w:rPr>
                <w:sz w:val="28"/>
              </w:rPr>
              <w:t>района</w:t>
            </w:r>
          </w:p>
          <w:p w:rsidR="008C0402" w:rsidRPr="008C0402" w:rsidRDefault="008C0402" w:rsidP="00A421B2">
            <w:pPr>
              <w:jc w:val="center"/>
              <w:rPr>
                <w:sz w:val="28"/>
              </w:rPr>
            </w:pPr>
            <w:r w:rsidRPr="008C0402">
              <w:rPr>
                <w:sz w:val="28"/>
              </w:rPr>
              <w:t xml:space="preserve">от </w:t>
            </w:r>
            <w:r w:rsidR="00A421B2">
              <w:rPr>
                <w:sz w:val="28"/>
              </w:rPr>
              <w:t>17 августа</w:t>
            </w:r>
            <w:r w:rsidRPr="008C0402">
              <w:rPr>
                <w:sz w:val="28"/>
              </w:rPr>
              <w:t xml:space="preserve"> 20</w:t>
            </w:r>
            <w:r w:rsidR="00A421B2">
              <w:rPr>
                <w:sz w:val="28"/>
              </w:rPr>
              <w:t>20</w:t>
            </w:r>
            <w:r w:rsidRPr="008C0402">
              <w:rPr>
                <w:sz w:val="28"/>
              </w:rPr>
              <w:t xml:space="preserve"> года № </w:t>
            </w:r>
            <w:r w:rsidR="00A421B2">
              <w:rPr>
                <w:sz w:val="28"/>
              </w:rPr>
              <w:t>110</w:t>
            </w:r>
            <w:r w:rsidR="001526F3">
              <w:rPr>
                <w:sz w:val="28"/>
              </w:rPr>
              <w:t>/</w:t>
            </w:r>
            <w:r w:rsidR="00A421B2">
              <w:rPr>
                <w:sz w:val="28"/>
              </w:rPr>
              <w:t>656</w:t>
            </w:r>
            <w:r w:rsidR="001526F3">
              <w:rPr>
                <w:sz w:val="28"/>
              </w:rPr>
              <w:t>-4</w:t>
            </w:r>
          </w:p>
        </w:tc>
      </w:tr>
    </w:tbl>
    <w:p w:rsidR="008C0402" w:rsidRPr="008C0402" w:rsidRDefault="008C0402" w:rsidP="008C0402">
      <w:pPr>
        <w:spacing w:before="360"/>
        <w:ind w:left="357"/>
        <w:jc w:val="center"/>
        <w:rPr>
          <w:sz w:val="28"/>
        </w:rPr>
      </w:pPr>
    </w:p>
    <w:p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>Порядок</w:t>
      </w:r>
    </w:p>
    <w:p w:rsidR="008C0402" w:rsidRPr="008C0402" w:rsidRDefault="008C0402" w:rsidP="008C0402">
      <w:pPr>
        <w:ind w:left="357"/>
        <w:jc w:val="center"/>
        <w:rPr>
          <w:b/>
          <w:sz w:val="28"/>
        </w:rPr>
      </w:pPr>
      <w:r w:rsidRPr="008C0402">
        <w:rPr>
          <w:b/>
          <w:sz w:val="28"/>
        </w:rPr>
        <w:t xml:space="preserve"> изготовления, уточнения и использования второго экземпляра списка избирателей для проведения голосования на выборах депутатов </w:t>
      </w:r>
      <w:r>
        <w:rPr>
          <w:b/>
          <w:sz w:val="28"/>
        </w:rPr>
        <w:t xml:space="preserve">Думы </w:t>
      </w:r>
      <w:r w:rsidR="00433219">
        <w:rPr>
          <w:b/>
          <w:sz w:val="28"/>
        </w:rPr>
        <w:t>Пеновского</w:t>
      </w:r>
      <w:r>
        <w:rPr>
          <w:b/>
          <w:sz w:val="28"/>
        </w:rPr>
        <w:t xml:space="preserve"> муниципального округа </w:t>
      </w:r>
      <w:r w:rsidR="00A421B2">
        <w:rPr>
          <w:b/>
          <w:sz w:val="28"/>
        </w:rPr>
        <w:t>Тверской области первого созыва 13 сентября</w:t>
      </w:r>
      <w:r>
        <w:rPr>
          <w:b/>
          <w:sz w:val="28"/>
        </w:rPr>
        <w:t xml:space="preserve"> 20</w:t>
      </w:r>
      <w:r w:rsidR="00A421B2">
        <w:rPr>
          <w:b/>
          <w:sz w:val="28"/>
        </w:rPr>
        <w:t>20</w:t>
      </w:r>
      <w:r>
        <w:rPr>
          <w:b/>
          <w:sz w:val="28"/>
        </w:rPr>
        <w:t xml:space="preserve"> года</w:t>
      </w:r>
      <w:r w:rsidRPr="008C0402">
        <w:rPr>
          <w:b/>
          <w:sz w:val="28"/>
        </w:rPr>
        <w:t xml:space="preserve">  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 xml:space="preserve">1. Второй экземпляр списка избирателей изготавливается территориальной избирательной комиссией </w:t>
      </w:r>
      <w:r w:rsidR="00433219">
        <w:rPr>
          <w:bCs/>
          <w:sz w:val="28"/>
        </w:rPr>
        <w:t>Пеновского</w:t>
      </w:r>
      <w:r w:rsidRPr="008C0402">
        <w:rPr>
          <w:bCs/>
          <w:sz w:val="28"/>
        </w:rPr>
        <w:t xml:space="preserve"> района (далее – территориальная комиссия)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2. 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3. 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Акт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lastRenderedPageBreak/>
        <w:t>4.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комиссии и заверяется печатью.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Территориальная комиссия передает второй экземпляр списка избирателей в соответствующую участковую комиссию по акту.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14 июля 2017 г. № 68/874-6</w:t>
      </w:r>
      <w:r w:rsidR="00A421B2">
        <w:rPr>
          <w:bCs/>
          <w:sz w:val="28"/>
        </w:rPr>
        <w:t xml:space="preserve"> ( с изменениями от 19.06.2019 г.)</w:t>
      </w:r>
      <w:bookmarkStart w:id="0" w:name="_GoBack"/>
      <w:bookmarkEnd w:id="0"/>
      <w:r w:rsidRPr="008C0402">
        <w:rPr>
          <w:bCs/>
          <w:sz w:val="28"/>
        </w:rPr>
        <w:t xml:space="preserve">. 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  <w:r w:rsidRPr="008C0402">
        <w:rPr>
          <w:bCs/>
          <w:sz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8C0402" w:rsidRPr="008C0402" w:rsidRDefault="008C0402" w:rsidP="008C0402">
      <w:pPr>
        <w:spacing w:line="360" w:lineRule="auto"/>
        <w:ind w:firstLine="720"/>
        <w:jc w:val="both"/>
        <w:rPr>
          <w:bCs/>
          <w:sz w:val="28"/>
        </w:rPr>
      </w:pPr>
    </w:p>
    <w:p w:rsidR="008C0402" w:rsidRPr="008C0402" w:rsidRDefault="008C0402" w:rsidP="008C0402">
      <w:pPr>
        <w:spacing w:after="120" w:line="360" w:lineRule="auto"/>
        <w:ind w:firstLine="720"/>
        <w:jc w:val="center"/>
        <w:rPr>
          <w:sz w:val="16"/>
          <w:szCs w:val="16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spacing w:line="360" w:lineRule="auto"/>
        <w:rPr>
          <w:sz w:val="28"/>
        </w:rPr>
      </w:pPr>
    </w:p>
    <w:p w:rsidR="008C0402" w:rsidRPr="008C0402" w:rsidRDefault="008C0402" w:rsidP="008C0402">
      <w:pPr>
        <w:tabs>
          <w:tab w:val="left" w:pos="195"/>
          <w:tab w:val="center" w:pos="4677"/>
        </w:tabs>
        <w:spacing w:line="360" w:lineRule="auto"/>
        <w:rPr>
          <w:sz w:val="28"/>
        </w:rPr>
      </w:pPr>
    </w:p>
    <w:p w:rsidR="00AC4898" w:rsidRPr="008C0402" w:rsidRDefault="00AC4898" w:rsidP="008C0402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90" w:rsidRDefault="00071C90">
      <w:r>
        <w:separator/>
      </w:r>
    </w:p>
  </w:endnote>
  <w:endnote w:type="continuationSeparator" w:id="0">
    <w:p w:rsidR="00071C90" w:rsidRDefault="0007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90" w:rsidRDefault="00071C90">
      <w:r>
        <w:separator/>
      </w:r>
    </w:p>
  </w:footnote>
  <w:footnote w:type="continuationSeparator" w:id="0">
    <w:p w:rsidR="00071C90" w:rsidRDefault="0007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B2">
          <w:rPr>
            <w:noProof/>
          </w:rPr>
          <w:t>4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12EC"/>
    <w:multiLevelType w:val="hybridMultilevel"/>
    <w:tmpl w:val="2048B34C"/>
    <w:lvl w:ilvl="0" w:tplc="079414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1C90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26F3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3219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0402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21B2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1401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59A1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9D1B4"/>
  <w15:docId w15:val="{C8738710-F84F-4DC9-AE92-986D57B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7C640-7E9B-4F4F-8373-94CEE60E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Крылова</cp:lastModifiedBy>
  <cp:revision>2</cp:revision>
  <cp:lastPrinted>2019-10-11T07:44:00Z</cp:lastPrinted>
  <dcterms:created xsi:type="dcterms:W3CDTF">2020-08-20T14:03:00Z</dcterms:created>
  <dcterms:modified xsi:type="dcterms:W3CDTF">2020-08-20T14:03:00Z</dcterms:modified>
</cp:coreProperties>
</file>