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944E3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892"/>
        <w:gridCol w:w="1012"/>
        <w:gridCol w:w="1927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44E32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44E32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944E32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44E32" w:rsidP="00AA61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70/</w:t>
            </w:r>
            <w:r w:rsidR="00C5100E">
              <w:rPr>
                <w:rFonts w:ascii="Times New Roman" w:hAnsi="Times New Roman"/>
                <w:bCs/>
                <w:sz w:val="28"/>
              </w:rPr>
              <w:t>4</w:t>
            </w:r>
            <w:r w:rsidR="008521D1">
              <w:rPr>
                <w:rFonts w:ascii="Times New Roman" w:hAnsi="Times New Roman"/>
                <w:bCs/>
                <w:sz w:val="28"/>
              </w:rPr>
              <w:t>30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944E32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944E32">
        <w:rPr>
          <w:rStyle w:val="a7"/>
          <w:sz w:val="28"/>
          <w:szCs w:val="28"/>
        </w:rPr>
        <w:t>6</w:t>
      </w:r>
      <w:r w:rsidR="008D1DF0">
        <w:rPr>
          <w:rStyle w:val="a7"/>
          <w:sz w:val="28"/>
          <w:szCs w:val="28"/>
        </w:rPr>
        <w:t>85</w:t>
      </w:r>
      <w:r w:rsidRPr="008B533C">
        <w:rPr>
          <w:rStyle w:val="a7"/>
          <w:sz w:val="28"/>
          <w:szCs w:val="28"/>
        </w:rPr>
        <w:t xml:space="preserve"> с правом решающего голоса</w:t>
      </w:r>
      <w:r w:rsidR="00944E32">
        <w:rPr>
          <w:rStyle w:val="a7"/>
          <w:sz w:val="28"/>
          <w:szCs w:val="28"/>
        </w:rPr>
        <w:t xml:space="preserve"> </w:t>
      </w:r>
      <w:r w:rsidR="008D1DF0">
        <w:rPr>
          <w:rStyle w:val="a7"/>
          <w:sz w:val="28"/>
          <w:szCs w:val="28"/>
        </w:rPr>
        <w:t xml:space="preserve">С.Н. </w:t>
      </w:r>
      <w:proofErr w:type="spellStart"/>
      <w:r w:rsidR="008D1DF0">
        <w:rPr>
          <w:rStyle w:val="a7"/>
          <w:sz w:val="28"/>
          <w:szCs w:val="28"/>
        </w:rPr>
        <w:t>Сошкиной</w:t>
      </w:r>
      <w:proofErr w:type="spellEnd"/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EC6FFF">
        <w:rPr>
          <w:sz w:val="28"/>
          <w:szCs w:val="28"/>
        </w:rPr>
        <w:t>6</w:t>
      </w:r>
      <w:r w:rsidR="008D1DF0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8D1DF0">
        <w:rPr>
          <w:sz w:val="28"/>
          <w:szCs w:val="28"/>
        </w:rPr>
        <w:t xml:space="preserve">С.Н. </w:t>
      </w:r>
      <w:proofErr w:type="spellStart"/>
      <w:r w:rsidR="008D1DF0">
        <w:rPr>
          <w:sz w:val="28"/>
          <w:szCs w:val="28"/>
        </w:rPr>
        <w:t>Сошкиной</w:t>
      </w:r>
      <w:proofErr w:type="spellEnd"/>
      <w:r>
        <w:rPr>
          <w:sz w:val="28"/>
          <w:szCs w:val="28"/>
        </w:rPr>
        <w:t>, предложенно</w:t>
      </w:r>
      <w:r w:rsidR="00AA617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C93D97">
        <w:rPr>
          <w:rFonts w:ascii="Times New Roman CYR" w:hAnsi="Times New Roman CYR"/>
          <w:sz w:val="28"/>
          <w:szCs w:val="28"/>
        </w:rPr>
        <w:t>Тверск</w:t>
      </w:r>
      <w:r w:rsidR="008D1DF0">
        <w:rPr>
          <w:rFonts w:ascii="Times New Roman CYR" w:hAnsi="Times New Roman CYR"/>
          <w:sz w:val="28"/>
          <w:szCs w:val="28"/>
        </w:rPr>
        <w:t xml:space="preserve">ой </w:t>
      </w:r>
      <w:r w:rsidR="00C93D97">
        <w:rPr>
          <w:rFonts w:ascii="Times New Roman CYR" w:hAnsi="Times New Roman CYR"/>
          <w:sz w:val="28"/>
          <w:szCs w:val="28"/>
        </w:rPr>
        <w:t>областн</w:t>
      </w:r>
      <w:r w:rsidR="008D1DF0">
        <w:rPr>
          <w:rFonts w:ascii="Times New Roman CYR" w:hAnsi="Times New Roman CYR"/>
          <w:sz w:val="28"/>
          <w:szCs w:val="28"/>
        </w:rPr>
        <w:t>ой организацией</w:t>
      </w:r>
      <w:r w:rsidR="007C2597">
        <w:rPr>
          <w:rFonts w:ascii="Times New Roman CYR" w:hAnsi="Times New Roman CYR"/>
          <w:sz w:val="28"/>
          <w:szCs w:val="28"/>
        </w:rPr>
        <w:t xml:space="preserve"> </w:t>
      </w:r>
      <w:r w:rsidR="008D1DF0">
        <w:rPr>
          <w:rFonts w:ascii="Times New Roman CYR" w:hAnsi="Times New Roman CYR"/>
          <w:sz w:val="28"/>
          <w:szCs w:val="28"/>
        </w:rPr>
        <w:t>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sz w:val="28"/>
          <w:szCs w:val="28"/>
        </w:rPr>
        <w:t>, в соответствии со статьями 22, 26, 27, подпунктом «</w:t>
      </w:r>
      <w:r w:rsidR="005C0B35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</w:t>
      </w:r>
      <w:r w:rsidR="00714CD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</w:t>
      </w:r>
      <w:r w:rsidR="00DA669A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6 статьи 25 Избирательного кодекса Тверской области от 07.04.2003 №20-ЗО территориальная избирательная комиссия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proofErr w:type="spellStart"/>
      <w:r w:rsidR="007C2597">
        <w:rPr>
          <w:sz w:val="28"/>
          <w:szCs w:val="28"/>
        </w:rPr>
        <w:t>Сошкину</w:t>
      </w:r>
      <w:proofErr w:type="spellEnd"/>
      <w:r w:rsidR="007C2597">
        <w:rPr>
          <w:sz w:val="28"/>
          <w:szCs w:val="28"/>
        </w:rPr>
        <w:t xml:space="preserve"> Светлану Николаевну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042C98">
        <w:rPr>
          <w:sz w:val="28"/>
          <w:szCs w:val="28"/>
        </w:rPr>
        <w:t>6</w:t>
      </w:r>
      <w:r w:rsidR="007C2597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 w:rsidRPr="00340230">
        <w:rPr>
          <w:sz w:val="28"/>
          <w:szCs w:val="28"/>
        </w:rPr>
        <w:t xml:space="preserve"> района Тверской области с правом решающего голоса.</w:t>
      </w:r>
    </w:p>
    <w:p w:rsidR="00A0135C" w:rsidRDefault="002B7D99" w:rsidP="004960C1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0135C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042C98" w:rsidRPr="00A0135C">
        <w:rPr>
          <w:sz w:val="28"/>
          <w:szCs w:val="28"/>
        </w:rPr>
        <w:t>6</w:t>
      </w:r>
      <w:r w:rsidR="007C2597" w:rsidRPr="00A0135C">
        <w:rPr>
          <w:sz w:val="28"/>
          <w:szCs w:val="28"/>
        </w:rPr>
        <w:t>85</w:t>
      </w:r>
      <w:r w:rsidRPr="00A0135C">
        <w:rPr>
          <w:sz w:val="28"/>
          <w:szCs w:val="28"/>
        </w:rPr>
        <w:t xml:space="preserve"> </w:t>
      </w:r>
      <w:r w:rsidR="00944E32" w:rsidRPr="00A0135C">
        <w:rPr>
          <w:sz w:val="28"/>
          <w:szCs w:val="28"/>
        </w:rPr>
        <w:t>Пеновского</w:t>
      </w:r>
      <w:r w:rsidRPr="00A0135C">
        <w:rPr>
          <w:sz w:val="28"/>
          <w:szCs w:val="28"/>
        </w:rPr>
        <w:t xml:space="preserve"> </w:t>
      </w:r>
      <w:r w:rsidRPr="00A0135C">
        <w:rPr>
          <w:sz w:val="28"/>
          <w:szCs w:val="28"/>
        </w:rPr>
        <w:lastRenderedPageBreak/>
        <w:t xml:space="preserve">района Тверской области, выданное на имя </w:t>
      </w:r>
      <w:proofErr w:type="spellStart"/>
      <w:r w:rsidR="007C2597" w:rsidRPr="00A0135C">
        <w:rPr>
          <w:sz w:val="28"/>
          <w:szCs w:val="28"/>
        </w:rPr>
        <w:t>Сошкиной</w:t>
      </w:r>
      <w:proofErr w:type="spellEnd"/>
      <w:r w:rsidR="007C2597" w:rsidRPr="00A0135C">
        <w:rPr>
          <w:sz w:val="28"/>
          <w:szCs w:val="28"/>
        </w:rPr>
        <w:t xml:space="preserve"> Светланы </w:t>
      </w:r>
      <w:r w:rsidR="00A0135C" w:rsidRPr="00A0135C">
        <w:rPr>
          <w:sz w:val="28"/>
          <w:szCs w:val="28"/>
        </w:rPr>
        <w:t xml:space="preserve">Николаевны. </w:t>
      </w:r>
    </w:p>
    <w:p w:rsidR="002B7D99" w:rsidRPr="00A0135C" w:rsidRDefault="002B7D99" w:rsidP="004960C1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0135C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34C1A" w:rsidRPr="00A0135C">
        <w:rPr>
          <w:sz w:val="28"/>
          <w:szCs w:val="28"/>
        </w:rPr>
        <w:t>6</w:t>
      </w:r>
      <w:r w:rsidR="00A0135C">
        <w:rPr>
          <w:sz w:val="28"/>
          <w:szCs w:val="28"/>
        </w:rPr>
        <w:t>85.</w:t>
      </w:r>
      <w:bookmarkStart w:id="1" w:name="_GoBack"/>
      <w:bookmarkEnd w:id="1"/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</w:t>
      </w:r>
      <w:r w:rsidR="0083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пунктов 3-5 настоящего постановления возложить на председателя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34C1A">
        <w:rPr>
          <w:bCs/>
          <w:sz w:val="28"/>
          <w:szCs w:val="28"/>
        </w:rPr>
        <w:t>Н.А. Крылову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34C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14C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2C98"/>
    <w:rsid w:val="000459E6"/>
    <w:rsid w:val="000D0866"/>
    <w:rsid w:val="0018604A"/>
    <w:rsid w:val="00186C9D"/>
    <w:rsid w:val="001B7512"/>
    <w:rsid w:val="0027142D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17458"/>
    <w:rsid w:val="00464B8C"/>
    <w:rsid w:val="00482B22"/>
    <w:rsid w:val="004C6DDA"/>
    <w:rsid w:val="004D011B"/>
    <w:rsid w:val="004D3B2A"/>
    <w:rsid w:val="005973F2"/>
    <w:rsid w:val="005C0B35"/>
    <w:rsid w:val="005E3E89"/>
    <w:rsid w:val="00614C26"/>
    <w:rsid w:val="00616978"/>
    <w:rsid w:val="006341FE"/>
    <w:rsid w:val="00643373"/>
    <w:rsid w:val="00657D06"/>
    <w:rsid w:val="00664D48"/>
    <w:rsid w:val="00680488"/>
    <w:rsid w:val="0068053F"/>
    <w:rsid w:val="006A0D48"/>
    <w:rsid w:val="006A7BE8"/>
    <w:rsid w:val="006E0771"/>
    <w:rsid w:val="007050F5"/>
    <w:rsid w:val="00714CDB"/>
    <w:rsid w:val="0073240E"/>
    <w:rsid w:val="00737575"/>
    <w:rsid w:val="0074254C"/>
    <w:rsid w:val="0075233B"/>
    <w:rsid w:val="0075420B"/>
    <w:rsid w:val="007C2597"/>
    <w:rsid w:val="007C6E2B"/>
    <w:rsid w:val="00806816"/>
    <w:rsid w:val="008152AD"/>
    <w:rsid w:val="00834C1A"/>
    <w:rsid w:val="00842CA5"/>
    <w:rsid w:val="008459D6"/>
    <w:rsid w:val="008521D1"/>
    <w:rsid w:val="00867009"/>
    <w:rsid w:val="0089650F"/>
    <w:rsid w:val="008A0528"/>
    <w:rsid w:val="008A070A"/>
    <w:rsid w:val="008B533C"/>
    <w:rsid w:val="008C5910"/>
    <w:rsid w:val="008D1DF0"/>
    <w:rsid w:val="00917E44"/>
    <w:rsid w:val="009374C0"/>
    <w:rsid w:val="00944E32"/>
    <w:rsid w:val="00A0135C"/>
    <w:rsid w:val="00AA617F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3D97"/>
    <w:rsid w:val="00C94358"/>
    <w:rsid w:val="00CA1573"/>
    <w:rsid w:val="00D27C2F"/>
    <w:rsid w:val="00D5302D"/>
    <w:rsid w:val="00D97D09"/>
    <w:rsid w:val="00DA669A"/>
    <w:rsid w:val="00DB2846"/>
    <w:rsid w:val="00DD1F87"/>
    <w:rsid w:val="00DE5883"/>
    <w:rsid w:val="00E01D8E"/>
    <w:rsid w:val="00E031C6"/>
    <w:rsid w:val="00E148E8"/>
    <w:rsid w:val="00E22F6E"/>
    <w:rsid w:val="00E54E7E"/>
    <w:rsid w:val="00E602D0"/>
    <w:rsid w:val="00E63839"/>
    <w:rsid w:val="00E74BE8"/>
    <w:rsid w:val="00E91294"/>
    <w:rsid w:val="00EC6FFF"/>
    <w:rsid w:val="00F00583"/>
    <w:rsid w:val="00FB1E1F"/>
    <w:rsid w:val="00FF5CA8"/>
    <w:rsid w:val="00FF64AB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D62"/>
  <w15:docId w15:val="{7373617B-49E6-465D-A208-6D551BE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Admin</cp:lastModifiedBy>
  <cp:revision>2</cp:revision>
  <cp:lastPrinted>2018-10-08T12:57:00Z</cp:lastPrinted>
  <dcterms:created xsi:type="dcterms:W3CDTF">2018-10-08T13:59:00Z</dcterms:created>
  <dcterms:modified xsi:type="dcterms:W3CDTF">2018-10-08T13:59:00Z</dcterms:modified>
</cp:coreProperties>
</file>