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</w:tcPr>
          <w:p w:rsidR="00CE39EE" w:rsidRPr="00B165FC" w:rsidRDefault="00CE39EE" w:rsidP="00DD51BE">
            <w:pPr>
              <w:pStyle w:val="1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6656E">
              <w:rPr>
                <w:b/>
                <w:sz w:val="36"/>
                <w:szCs w:val="36"/>
              </w:rPr>
              <w:t xml:space="preserve">ПЕНОВСКОГО </w:t>
            </w:r>
            <w:r w:rsidR="00133449">
              <w:rPr>
                <w:b/>
                <w:sz w:val="36"/>
                <w:szCs w:val="36"/>
              </w:rPr>
              <w:t>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</w:tc>
      </w:tr>
      <w:tr w:rsidR="00CE39EE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  <w:vAlign w:val="center"/>
          </w:tcPr>
          <w:p w:rsidR="00CE39EE" w:rsidRDefault="00CE39EE" w:rsidP="00DD51BE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2E1BB4" w:rsidRPr="00F66142" w:rsidRDefault="002E1BB4" w:rsidP="00DD51BE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</w:rPr>
            </w:pPr>
          </w:p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2E1BB4" w:rsidRPr="00A80ED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9A52D2" w:rsidP="009A52D2">
                  <w:pPr>
                    <w:spacing w:line="276" w:lineRule="auto"/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30 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ию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ня 2017 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г</w:t>
                  </w:r>
                  <w:r>
                    <w:rPr>
                      <w:color w:val="000000"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30A8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9A52D2" w:rsidP="009A52D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132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6656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E1BB4" w:rsidRPr="00A80ED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A030A8" w:rsidRDefault="002E1BB4" w:rsidP="00BF243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B332C5" w:rsidRDefault="002E1BB4" w:rsidP="00BF2431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332C5"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="0006656E" w:rsidRPr="00B332C5">
                    <w:rPr>
                      <w:color w:val="000000"/>
                      <w:sz w:val="22"/>
                      <w:szCs w:val="22"/>
                    </w:rPr>
                    <w:t>гт</w:t>
                  </w:r>
                  <w:proofErr w:type="spellEnd"/>
                  <w:r w:rsidRPr="00B332C5"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r w:rsidR="0006656E" w:rsidRPr="00B332C5">
                    <w:rPr>
                      <w:color w:val="000000"/>
                      <w:sz w:val="22"/>
                      <w:szCs w:val="22"/>
                    </w:rPr>
                    <w:t>Пено</w:t>
                  </w:r>
                </w:p>
                <w:p w:rsidR="00192160" w:rsidRPr="00A030A8" w:rsidRDefault="00192160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4A72" w:rsidRDefault="006C2EBC" w:rsidP="00192160">
            <w:pPr>
              <w:pStyle w:val="aa"/>
              <w:tabs>
                <w:tab w:val="left" w:pos="0"/>
                <w:tab w:val="left" w:pos="1068"/>
              </w:tabs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332C5">
              <w:rPr>
                <w:b/>
                <w:sz w:val="28"/>
                <w:szCs w:val="28"/>
              </w:rPr>
              <w:t xml:space="preserve">б изменении в составе </w:t>
            </w:r>
            <w:r w:rsidR="00B332C5" w:rsidRPr="00B332C5">
              <w:rPr>
                <w:b/>
                <w:sz w:val="28"/>
                <w:szCs w:val="28"/>
              </w:rPr>
              <w:t>контрольно-ревизионной службе при территориальной избирательной комиссии Пеновского района</w:t>
            </w:r>
            <w:r w:rsidR="00B332C5">
              <w:rPr>
                <w:b/>
                <w:sz w:val="28"/>
                <w:szCs w:val="28"/>
              </w:rPr>
              <w:t xml:space="preserve"> и </w:t>
            </w:r>
            <w:r w:rsidRPr="006C2EBC">
              <w:rPr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</w:t>
            </w:r>
            <w:r>
              <w:rPr>
                <w:b/>
                <w:sz w:val="28"/>
                <w:szCs w:val="28"/>
              </w:rPr>
              <w:t xml:space="preserve">Пеновского </w:t>
            </w:r>
            <w:r w:rsidRPr="006C2EBC">
              <w:rPr>
                <w:b/>
                <w:sz w:val="28"/>
                <w:szCs w:val="28"/>
              </w:rPr>
              <w:t>района от 0</w:t>
            </w:r>
            <w:r w:rsidR="00192160">
              <w:rPr>
                <w:b/>
                <w:sz w:val="28"/>
                <w:szCs w:val="28"/>
              </w:rPr>
              <w:t>8.07.2016 года</w:t>
            </w:r>
            <w:r w:rsidRPr="006C2EBC">
              <w:rPr>
                <w:b/>
                <w:sz w:val="28"/>
                <w:szCs w:val="28"/>
              </w:rPr>
              <w:t xml:space="preserve"> № </w:t>
            </w:r>
            <w:r w:rsidR="00192160">
              <w:rPr>
                <w:b/>
                <w:sz w:val="28"/>
                <w:szCs w:val="28"/>
              </w:rPr>
              <w:t>05</w:t>
            </w:r>
            <w:r w:rsidRPr="006C2EBC">
              <w:rPr>
                <w:b/>
                <w:sz w:val="28"/>
                <w:szCs w:val="28"/>
              </w:rPr>
              <w:t>/</w:t>
            </w:r>
            <w:r w:rsidR="00192160">
              <w:rPr>
                <w:b/>
                <w:sz w:val="28"/>
                <w:szCs w:val="28"/>
              </w:rPr>
              <w:t>21-</w:t>
            </w:r>
            <w:proofErr w:type="gramStart"/>
            <w:r w:rsidR="00192160">
              <w:rPr>
                <w:b/>
                <w:sz w:val="28"/>
                <w:szCs w:val="28"/>
              </w:rPr>
              <w:t>4</w:t>
            </w:r>
            <w:r w:rsidRPr="006C2EBC">
              <w:rPr>
                <w:b/>
                <w:sz w:val="28"/>
                <w:szCs w:val="28"/>
              </w:rPr>
              <w:t xml:space="preserve">  «</w:t>
            </w:r>
            <w:proofErr w:type="gramEnd"/>
            <w:r w:rsidRPr="006C2EBC">
              <w:rPr>
                <w:b/>
                <w:sz w:val="28"/>
                <w:szCs w:val="28"/>
              </w:rPr>
              <w:t xml:space="preserve">О контрольно-ревизионной службе при территориальной избирательной комиссии </w:t>
            </w:r>
            <w:r w:rsidR="00192160">
              <w:rPr>
                <w:b/>
                <w:sz w:val="28"/>
                <w:szCs w:val="28"/>
              </w:rPr>
              <w:t>Пеновского</w:t>
            </w:r>
            <w:r w:rsidRPr="006C2EBC">
              <w:rPr>
                <w:b/>
                <w:sz w:val="28"/>
                <w:szCs w:val="28"/>
              </w:rPr>
              <w:t xml:space="preserve"> района Тверской области»</w:t>
            </w:r>
          </w:p>
          <w:p w:rsidR="00BF2431" w:rsidRPr="009A52D2" w:rsidRDefault="00BF2431" w:rsidP="00B332C5">
            <w:pPr>
              <w:tabs>
                <w:tab w:val="left" w:pos="1350"/>
              </w:tabs>
              <w:spacing w:before="360" w:line="276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BF2431">
              <w:rPr>
                <w:sz w:val="28"/>
                <w:szCs w:val="28"/>
              </w:rPr>
              <w:t xml:space="preserve">В соответствии со статьей 60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20-ЗО, </w:t>
            </w:r>
            <w:r w:rsidR="00192160">
              <w:rPr>
                <w:sz w:val="28"/>
                <w:szCs w:val="28"/>
              </w:rPr>
              <w:t xml:space="preserve">постановлением </w:t>
            </w:r>
            <w:r w:rsidR="00B332C5">
              <w:rPr>
                <w:sz w:val="28"/>
                <w:szCs w:val="28"/>
              </w:rPr>
              <w:t>и</w:t>
            </w:r>
            <w:r w:rsidR="00192160">
              <w:rPr>
                <w:sz w:val="28"/>
                <w:szCs w:val="28"/>
              </w:rPr>
              <w:t>збирательной комиссии Тверской области от 12.01.2017</w:t>
            </w:r>
            <w:r w:rsidR="00B332C5">
              <w:rPr>
                <w:sz w:val="28"/>
                <w:szCs w:val="28"/>
              </w:rPr>
              <w:t xml:space="preserve"> </w:t>
            </w:r>
            <w:r w:rsidR="00192160">
              <w:rPr>
                <w:sz w:val="28"/>
                <w:szCs w:val="28"/>
              </w:rPr>
              <w:t xml:space="preserve">№ 53/668-6 «О прекращении полномочий председателя территориальной избирательной комиссии Пеновского района А.Н. </w:t>
            </w:r>
            <w:proofErr w:type="spellStart"/>
            <w:r w:rsidR="00192160">
              <w:rPr>
                <w:sz w:val="28"/>
                <w:szCs w:val="28"/>
              </w:rPr>
              <w:t>Магорина</w:t>
            </w:r>
            <w:proofErr w:type="spellEnd"/>
            <w:r w:rsidR="00192160">
              <w:rPr>
                <w:sz w:val="28"/>
                <w:szCs w:val="28"/>
              </w:rPr>
              <w:t>»</w:t>
            </w:r>
            <w:r w:rsidR="006C2EBC">
              <w:rPr>
                <w:sz w:val="28"/>
                <w:szCs w:val="28"/>
              </w:rPr>
              <w:t>,</w:t>
            </w:r>
            <w:r w:rsidR="00B332C5">
              <w:rPr>
                <w:sz w:val="28"/>
                <w:szCs w:val="28"/>
              </w:rPr>
              <w:t xml:space="preserve"> </w:t>
            </w:r>
            <w:r w:rsidR="00B44A72" w:rsidRPr="00B44A72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="00B44A72">
              <w:rPr>
                <w:sz w:val="28"/>
                <w:szCs w:val="28"/>
              </w:rPr>
              <w:t>р</w:t>
            </w:r>
            <w:r w:rsidR="00B44A72" w:rsidRPr="00B44A72">
              <w:rPr>
                <w:sz w:val="28"/>
                <w:szCs w:val="28"/>
              </w:rPr>
              <w:t xml:space="preserve">айона  </w:t>
            </w:r>
            <w:r w:rsidR="00B44A72" w:rsidRPr="009A52D2">
              <w:rPr>
                <w:b/>
                <w:spacing w:val="40"/>
                <w:sz w:val="28"/>
                <w:szCs w:val="28"/>
              </w:rPr>
              <w:t>постановляет</w:t>
            </w:r>
            <w:r w:rsidR="00B44A72" w:rsidRPr="009A52D2">
              <w:rPr>
                <w:b/>
                <w:sz w:val="28"/>
                <w:szCs w:val="28"/>
              </w:rPr>
              <w:t>:</w:t>
            </w:r>
          </w:p>
          <w:p w:rsidR="006C2EBC" w:rsidRDefault="006C2EBC" w:rsidP="00B332C5">
            <w:pPr>
              <w:pStyle w:val="23"/>
              <w:numPr>
                <w:ilvl w:val="0"/>
                <w:numId w:val="36"/>
              </w:numPr>
              <w:tabs>
                <w:tab w:val="left" w:pos="108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 пункт 1</w:t>
            </w:r>
            <w:r w:rsidRPr="006C2EBC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Pr="006C2EBC">
              <w:rPr>
                <w:sz w:val="28"/>
                <w:szCs w:val="28"/>
              </w:rPr>
              <w:t xml:space="preserve"> территориальной избирательной комиссии Пеновского района от 0</w:t>
            </w:r>
            <w:r w:rsidR="00192160">
              <w:rPr>
                <w:sz w:val="28"/>
                <w:szCs w:val="28"/>
              </w:rPr>
              <w:t>8</w:t>
            </w:r>
            <w:r w:rsidRPr="006C2EBC">
              <w:rPr>
                <w:sz w:val="28"/>
                <w:szCs w:val="28"/>
              </w:rPr>
              <w:t>.07.201</w:t>
            </w:r>
            <w:r w:rsidR="00192160">
              <w:rPr>
                <w:sz w:val="28"/>
                <w:szCs w:val="28"/>
              </w:rPr>
              <w:t>6</w:t>
            </w:r>
            <w:r w:rsidRPr="006C2EBC">
              <w:rPr>
                <w:sz w:val="28"/>
                <w:szCs w:val="28"/>
              </w:rPr>
              <w:t xml:space="preserve"> г. № </w:t>
            </w:r>
            <w:r w:rsidR="00192160">
              <w:rPr>
                <w:sz w:val="28"/>
                <w:szCs w:val="28"/>
              </w:rPr>
              <w:t>05</w:t>
            </w:r>
            <w:r w:rsidRPr="006C2EBC">
              <w:rPr>
                <w:sz w:val="28"/>
                <w:szCs w:val="28"/>
              </w:rPr>
              <w:t>/</w:t>
            </w:r>
            <w:r w:rsidR="00192160">
              <w:rPr>
                <w:sz w:val="28"/>
                <w:szCs w:val="28"/>
              </w:rPr>
              <w:t>21-4</w:t>
            </w:r>
            <w:r w:rsidR="00914E7A">
              <w:rPr>
                <w:sz w:val="28"/>
                <w:szCs w:val="28"/>
              </w:rPr>
              <w:t xml:space="preserve"> </w:t>
            </w:r>
            <w:r w:rsidRPr="006C2EBC">
              <w:rPr>
                <w:sz w:val="28"/>
                <w:szCs w:val="28"/>
              </w:rPr>
              <w:t xml:space="preserve">«О контрольно-ревизионной службе при территориальной избирательной комиссии </w:t>
            </w:r>
            <w:r w:rsidR="00192160">
              <w:rPr>
                <w:sz w:val="28"/>
                <w:szCs w:val="28"/>
              </w:rPr>
              <w:t>Пеновского района Тверской области», изложив его в новой редакции (прилагается).</w:t>
            </w:r>
          </w:p>
          <w:p w:rsidR="00BF2431" w:rsidRPr="00BF2431" w:rsidRDefault="00BF2431" w:rsidP="00B332C5">
            <w:pPr>
              <w:pStyle w:val="23"/>
              <w:numPr>
                <w:ilvl w:val="0"/>
                <w:numId w:val="36"/>
              </w:numPr>
              <w:tabs>
                <w:tab w:val="left" w:pos="108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BF2431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изменения в пункт</w:t>
            </w:r>
            <w:r w:rsidRPr="00BF2431">
              <w:rPr>
                <w:sz w:val="28"/>
                <w:szCs w:val="28"/>
              </w:rPr>
              <w:t xml:space="preserve"> 2.1. </w:t>
            </w:r>
            <w:r>
              <w:rPr>
                <w:sz w:val="28"/>
                <w:szCs w:val="28"/>
              </w:rPr>
              <w:t>П</w:t>
            </w:r>
            <w:r w:rsidRPr="00BF2431">
              <w:rPr>
                <w:sz w:val="28"/>
                <w:szCs w:val="28"/>
              </w:rPr>
              <w:t>оложени</w:t>
            </w:r>
            <w:r>
              <w:rPr>
                <w:sz w:val="28"/>
                <w:szCs w:val="28"/>
              </w:rPr>
              <w:t>я</w:t>
            </w:r>
            <w:r w:rsidRPr="00BF2431">
              <w:rPr>
                <w:sz w:val="28"/>
                <w:szCs w:val="28"/>
              </w:rPr>
              <w:t xml:space="preserve"> о контрольно-ревизионной службе при территориальной избирательной комиссии Пеновского </w:t>
            </w:r>
            <w:r>
              <w:rPr>
                <w:sz w:val="28"/>
                <w:szCs w:val="28"/>
              </w:rPr>
              <w:t>района, изложив его в следующей редакции: «</w:t>
            </w:r>
            <w:r w:rsidRPr="00BF2431">
              <w:rPr>
                <w:sz w:val="28"/>
                <w:szCs w:val="28"/>
              </w:rPr>
              <w:t>Руководителем КРС является заместитель председателя Комиссии, заместителем руководителя КРС – член Комиссии с правом решающего голоса. Руководитель КРС, заместитель руководителя КРС назначаются Комиссией</w:t>
            </w:r>
            <w:r>
              <w:rPr>
                <w:sz w:val="28"/>
                <w:szCs w:val="28"/>
              </w:rPr>
              <w:t>»</w:t>
            </w:r>
            <w:r w:rsidRPr="00BF2431">
              <w:rPr>
                <w:sz w:val="28"/>
                <w:szCs w:val="28"/>
              </w:rPr>
              <w:t>.</w:t>
            </w:r>
          </w:p>
          <w:p w:rsidR="00BF2431" w:rsidRDefault="00192160" w:rsidP="00B332C5">
            <w:pPr>
              <w:pStyle w:val="23"/>
              <w:numPr>
                <w:ilvl w:val="0"/>
                <w:numId w:val="36"/>
              </w:numPr>
              <w:tabs>
                <w:tab w:val="left" w:pos="108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Считать утратившим</w:t>
            </w:r>
            <w:r w:rsidR="00BF24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силу пункт 1 Постановления</w:t>
            </w:r>
            <w:r w:rsidR="00914E7A" w:rsidRPr="00914E7A">
              <w:rPr>
                <w:sz w:val="28"/>
                <w:szCs w:val="28"/>
              </w:rPr>
              <w:t xml:space="preserve"> от 08.07.2016</w:t>
            </w:r>
            <w:r w:rsidR="00914E7A">
              <w:rPr>
                <w:sz w:val="28"/>
                <w:szCs w:val="28"/>
              </w:rPr>
              <w:t xml:space="preserve"> г </w:t>
            </w:r>
            <w:r w:rsidR="00914E7A" w:rsidRPr="00914E7A">
              <w:rPr>
                <w:sz w:val="28"/>
                <w:szCs w:val="28"/>
              </w:rPr>
              <w:t>№ 05/21-4</w:t>
            </w:r>
            <w:r w:rsidR="00BF2431">
              <w:rPr>
                <w:sz w:val="28"/>
                <w:szCs w:val="28"/>
              </w:rPr>
              <w:t xml:space="preserve"> и пункт 2.1 </w:t>
            </w:r>
            <w:r w:rsidR="00BF2431" w:rsidRPr="00BF2431">
              <w:rPr>
                <w:sz w:val="28"/>
                <w:szCs w:val="28"/>
              </w:rPr>
              <w:t>Положения о контрольно-ревизионной службе при территориальной избирательной комиссии Пеновского района</w:t>
            </w:r>
            <w:r w:rsidR="00BF2431">
              <w:rPr>
                <w:sz w:val="28"/>
                <w:szCs w:val="28"/>
              </w:rPr>
              <w:t>.</w:t>
            </w:r>
          </w:p>
          <w:p w:rsidR="008A65E9" w:rsidRPr="00BF2431" w:rsidRDefault="00914E7A" w:rsidP="00B332C5">
            <w:pPr>
              <w:pStyle w:val="23"/>
              <w:numPr>
                <w:ilvl w:val="0"/>
                <w:numId w:val="36"/>
              </w:numPr>
              <w:tabs>
                <w:tab w:val="left" w:pos="108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BF2431">
              <w:rPr>
                <w:sz w:val="28"/>
                <w:szCs w:val="28"/>
              </w:rPr>
              <w:t xml:space="preserve"> 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      </w:r>
          </w:p>
        </w:tc>
      </w:tr>
      <w:tr w:rsidR="00CE39EE" w:rsidRPr="00424F8A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424F8A" w:rsidRDefault="00CE39EE" w:rsidP="00BF2431">
            <w:pPr>
              <w:pStyle w:val="11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424F8A" w:rsidRDefault="00CE39EE" w:rsidP="00DD51BE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F2431" w:rsidRPr="00424F8A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BF2431" w:rsidRPr="00424F8A" w:rsidRDefault="00BF2431" w:rsidP="00BF2431">
            <w:pPr>
              <w:pStyle w:val="11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BF2431" w:rsidRPr="00424F8A" w:rsidRDefault="00BF2431" w:rsidP="00DD51BE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45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lastRenderedPageBreak/>
              <w:t>Председатель</w:t>
            </w:r>
          </w:p>
          <w:p w:rsidR="000F7276" w:rsidRPr="000F7276" w:rsidRDefault="000F7276" w:rsidP="00345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Pr="000F7276">
              <w:rPr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914E7A" w:rsidP="00914E7A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45C2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0F7276" w:rsidRDefault="000F7276" w:rsidP="00DD51BE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45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>Секретарь</w:t>
            </w:r>
          </w:p>
          <w:p w:rsidR="000F7276" w:rsidRPr="000F7276" w:rsidRDefault="000F7276" w:rsidP="00345C2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Pr="000F7276">
              <w:rPr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06656E" w:rsidP="00DD51BE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Л.И.</w:t>
            </w:r>
            <w:r w:rsidR="00BF2431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Камшилина</w:t>
            </w:r>
            <w:proofErr w:type="spellEnd"/>
          </w:p>
        </w:tc>
      </w:tr>
    </w:tbl>
    <w:p w:rsidR="003978BB" w:rsidRDefault="003978BB" w:rsidP="00DD51BE">
      <w:pPr>
        <w:spacing w:line="276" w:lineRule="auto"/>
      </w:pPr>
    </w:p>
    <w:p w:rsidR="007C181D" w:rsidRDefault="007C181D" w:rsidP="00DD51BE">
      <w:pPr>
        <w:spacing w:line="276" w:lineRule="auto"/>
      </w:pPr>
    </w:p>
    <w:p w:rsidR="007C181D" w:rsidRDefault="007C181D" w:rsidP="00DD51BE">
      <w:pPr>
        <w:spacing w:line="276" w:lineRule="auto"/>
      </w:pP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45C24" w:rsidRDefault="00345C24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45C24" w:rsidRDefault="00345C24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45C24" w:rsidRDefault="00345C24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45C24" w:rsidRDefault="00345C24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lastRenderedPageBreak/>
        <w:t>Приложение</w:t>
      </w: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t>УТВЕРЖДЕН</w:t>
      </w:r>
    </w:p>
    <w:p w:rsidR="00914E7A" w:rsidRPr="00914E7A" w:rsidRDefault="00345C24" w:rsidP="00914E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bookmarkStart w:id="0" w:name="_GoBack"/>
      <w:bookmarkEnd w:id="0"/>
      <w:r w:rsidR="00914E7A" w:rsidRPr="00914E7A">
        <w:rPr>
          <w:bCs/>
          <w:sz w:val="28"/>
          <w:szCs w:val="28"/>
        </w:rPr>
        <w:t xml:space="preserve">остановлением территориальной </w:t>
      </w: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t xml:space="preserve">избирательной комиссии </w:t>
      </w: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t>Пеновского района</w:t>
      </w:r>
    </w:p>
    <w:p w:rsidR="00914E7A" w:rsidRDefault="00914E7A" w:rsidP="00914E7A">
      <w:pPr>
        <w:jc w:val="right"/>
        <w:rPr>
          <w:bCs/>
          <w:sz w:val="27"/>
          <w:szCs w:val="27"/>
        </w:rPr>
      </w:pPr>
      <w:r w:rsidRPr="00914E7A">
        <w:rPr>
          <w:bCs/>
          <w:sz w:val="27"/>
          <w:szCs w:val="27"/>
        </w:rPr>
        <w:t>от 30.06 2017 г. № 27/13</w:t>
      </w:r>
      <w:r>
        <w:rPr>
          <w:bCs/>
          <w:sz w:val="27"/>
          <w:szCs w:val="27"/>
        </w:rPr>
        <w:t>2</w:t>
      </w:r>
      <w:r w:rsidRPr="00914E7A">
        <w:rPr>
          <w:bCs/>
          <w:sz w:val="27"/>
          <w:szCs w:val="27"/>
        </w:rPr>
        <w:t>-4</w:t>
      </w:r>
    </w:p>
    <w:p w:rsidR="00914E7A" w:rsidRDefault="00914E7A" w:rsidP="00914E7A">
      <w:pPr>
        <w:jc w:val="right"/>
        <w:rPr>
          <w:bCs/>
          <w:sz w:val="27"/>
          <w:szCs w:val="27"/>
        </w:rPr>
      </w:pPr>
    </w:p>
    <w:p w:rsidR="00914E7A" w:rsidRPr="00914E7A" w:rsidRDefault="00914E7A" w:rsidP="00914E7A">
      <w:pPr>
        <w:jc w:val="right"/>
        <w:rPr>
          <w:b/>
          <w:bCs/>
          <w:sz w:val="28"/>
          <w:szCs w:val="28"/>
        </w:rPr>
      </w:pP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14E7A">
        <w:rPr>
          <w:b/>
          <w:sz w:val="28"/>
          <w:szCs w:val="28"/>
        </w:rPr>
        <w:t>остав Контрольно-ревизионной службы при территориальной избирательной комиссии Пеновского района:</w:t>
      </w:r>
    </w:p>
    <w:p w:rsidR="00914E7A" w:rsidRPr="00914E7A" w:rsidRDefault="00914E7A" w:rsidP="00914E7A">
      <w:pPr>
        <w:pStyle w:val="23"/>
        <w:tabs>
          <w:tab w:val="left" w:pos="1080"/>
        </w:tabs>
        <w:spacing w:after="0" w:line="276" w:lineRule="auto"/>
        <w:jc w:val="center"/>
        <w:rPr>
          <w:b/>
          <w:sz w:val="28"/>
          <w:szCs w:val="28"/>
        </w:rPr>
      </w:pP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Бенсон Ольга Юльевна – заместитель председателя территориальной избирательной комиссии </w:t>
      </w:r>
      <w:proofErr w:type="gramStart"/>
      <w:r>
        <w:rPr>
          <w:sz w:val="28"/>
          <w:szCs w:val="28"/>
        </w:rPr>
        <w:t>Пеновского  района</w:t>
      </w:r>
      <w:proofErr w:type="gramEnd"/>
      <w:r>
        <w:rPr>
          <w:sz w:val="28"/>
          <w:szCs w:val="28"/>
        </w:rPr>
        <w:t xml:space="preserve"> – руководитель контрольно-ревизионной службы;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Смоленкова</w:t>
      </w:r>
      <w:proofErr w:type="spellEnd"/>
      <w:r w:rsidRPr="0006656E">
        <w:rPr>
          <w:sz w:val="28"/>
          <w:szCs w:val="28"/>
        </w:rPr>
        <w:t xml:space="preserve"> Марина В</w:t>
      </w:r>
      <w:r>
        <w:rPr>
          <w:sz w:val="28"/>
          <w:szCs w:val="28"/>
        </w:rPr>
        <w:t>италье</w:t>
      </w:r>
      <w:r w:rsidRPr="0006656E">
        <w:rPr>
          <w:sz w:val="28"/>
          <w:szCs w:val="28"/>
        </w:rPr>
        <w:t>вна – член территориальной избирательной комиссии с правом решающего голоса – заместитель руководителя контрольно-ревизионной службы;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Морозова Марина Владимировна – член территориальной избирательной комиссии с правом решающего голоса – член контрольно-ревизионной службы;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Чешина</w:t>
      </w:r>
      <w:proofErr w:type="spellEnd"/>
      <w:r>
        <w:rPr>
          <w:sz w:val="28"/>
          <w:szCs w:val="28"/>
        </w:rPr>
        <w:t xml:space="preserve"> Галина Александровна – член территориальной избирательной комиссии </w:t>
      </w:r>
      <w:proofErr w:type="gramStart"/>
      <w:r>
        <w:rPr>
          <w:sz w:val="28"/>
          <w:szCs w:val="28"/>
        </w:rPr>
        <w:t>Пеновского  района</w:t>
      </w:r>
      <w:proofErr w:type="gramEnd"/>
      <w:r>
        <w:rPr>
          <w:sz w:val="28"/>
          <w:szCs w:val="28"/>
        </w:rPr>
        <w:t xml:space="preserve"> с правом совещательного голоса, главный специалист финансового отдела администрации Пеновского района – член контрольно-ревизионной службы;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Морозова Елена Владимировна - главный бухгалтер территориальной избирательной комиссии </w:t>
      </w:r>
      <w:proofErr w:type="gramStart"/>
      <w:r>
        <w:rPr>
          <w:sz w:val="28"/>
          <w:szCs w:val="28"/>
        </w:rPr>
        <w:t>Пеновского  района</w:t>
      </w:r>
      <w:proofErr w:type="gramEnd"/>
      <w:r>
        <w:rPr>
          <w:sz w:val="28"/>
          <w:szCs w:val="28"/>
        </w:rPr>
        <w:t xml:space="preserve">  </w:t>
      </w:r>
      <w:r w:rsidRPr="0006656E">
        <w:rPr>
          <w:sz w:val="28"/>
          <w:szCs w:val="28"/>
        </w:rPr>
        <w:t>– член контрольно-ревизионной службы</w:t>
      </w:r>
      <w:r>
        <w:rPr>
          <w:sz w:val="28"/>
          <w:szCs w:val="28"/>
        </w:rPr>
        <w:t>.</w:t>
      </w:r>
    </w:p>
    <w:p w:rsidR="00914E7A" w:rsidRPr="00B44A72" w:rsidRDefault="00914E7A" w:rsidP="00914E7A">
      <w:pPr>
        <w:pStyle w:val="23"/>
        <w:tabs>
          <w:tab w:val="left" w:pos="108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4E7A" w:rsidRPr="00192160" w:rsidRDefault="00914E7A" w:rsidP="00914E7A">
      <w:pPr>
        <w:tabs>
          <w:tab w:val="left" w:pos="709"/>
          <w:tab w:val="left" w:pos="1276"/>
        </w:tabs>
        <w:spacing w:after="360" w:line="276" w:lineRule="auto"/>
        <w:ind w:left="720"/>
        <w:jc w:val="both"/>
        <w:rPr>
          <w:b/>
          <w:sz w:val="28"/>
          <w:szCs w:val="28"/>
        </w:rPr>
      </w:pPr>
    </w:p>
    <w:p w:rsidR="007C181D" w:rsidRDefault="007C181D" w:rsidP="00DD51BE">
      <w:pPr>
        <w:spacing w:line="276" w:lineRule="auto"/>
      </w:pPr>
    </w:p>
    <w:p w:rsidR="000769F2" w:rsidRDefault="00352289" w:rsidP="00DD51BE">
      <w:pPr>
        <w:spacing w:line="276" w:lineRule="auto"/>
        <w:ind w:firstLine="709"/>
        <w:jc w:val="both"/>
      </w:pPr>
      <w:r>
        <w:rPr>
          <w:szCs w:val="28"/>
        </w:rPr>
        <w:t xml:space="preserve"> </w:t>
      </w:r>
    </w:p>
    <w:p w:rsidR="007C181D" w:rsidRDefault="007C181D" w:rsidP="00DD51BE">
      <w:pPr>
        <w:spacing w:line="276" w:lineRule="auto"/>
      </w:pPr>
    </w:p>
    <w:sectPr w:rsidR="007C181D" w:rsidSect="00DD51BE">
      <w:headerReference w:type="even" r:id="rId8"/>
      <w:pgSz w:w="11906" w:h="16838"/>
      <w:pgMar w:top="79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B8" w:rsidRDefault="00A543B8">
      <w:r>
        <w:separator/>
      </w:r>
    </w:p>
  </w:endnote>
  <w:endnote w:type="continuationSeparator" w:id="0">
    <w:p w:rsidR="00A543B8" w:rsidRDefault="00A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B8" w:rsidRDefault="00A543B8">
      <w:r>
        <w:separator/>
      </w:r>
    </w:p>
  </w:footnote>
  <w:footnote w:type="continuationSeparator" w:id="0">
    <w:p w:rsidR="00A543B8" w:rsidRDefault="00A5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95275"/>
    <w:multiLevelType w:val="hybridMultilevel"/>
    <w:tmpl w:val="FE9C65D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B3EA2"/>
    <w:multiLevelType w:val="hybridMultilevel"/>
    <w:tmpl w:val="0C1E3E4A"/>
    <w:lvl w:ilvl="0" w:tplc="2D66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70D02"/>
    <w:multiLevelType w:val="hybridMultilevel"/>
    <w:tmpl w:val="E23216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92CDB"/>
    <w:multiLevelType w:val="hybridMultilevel"/>
    <w:tmpl w:val="F446C470"/>
    <w:lvl w:ilvl="0" w:tplc="A634B9C8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65AF0"/>
    <w:multiLevelType w:val="hybridMultilevel"/>
    <w:tmpl w:val="65A86918"/>
    <w:lvl w:ilvl="0" w:tplc="5078815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707B6"/>
    <w:multiLevelType w:val="hybridMultilevel"/>
    <w:tmpl w:val="60CAB88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36DC2"/>
    <w:multiLevelType w:val="hybridMultilevel"/>
    <w:tmpl w:val="4A0E87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561E2"/>
    <w:multiLevelType w:val="hybridMultilevel"/>
    <w:tmpl w:val="D5D2787C"/>
    <w:lvl w:ilvl="0" w:tplc="F17E28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C0F4C27"/>
    <w:multiLevelType w:val="hybridMultilevel"/>
    <w:tmpl w:val="5E5E8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D85D16"/>
    <w:multiLevelType w:val="hybridMultilevel"/>
    <w:tmpl w:val="6EECD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8"/>
  </w:num>
  <w:num w:numId="5">
    <w:abstractNumId w:val="30"/>
  </w:num>
  <w:num w:numId="6">
    <w:abstractNumId w:val="0"/>
  </w:num>
  <w:num w:numId="7">
    <w:abstractNumId w:val="16"/>
  </w:num>
  <w:num w:numId="8">
    <w:abstractNumId w:val="32"/>
  </w:num>
  <w:num w:numId="9">
    <w:abstractNumId w:val="35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21"/>
  </w:num>
  <w:num w:numId="18">
    <w:abstractNumId w:val="3"/>
  </w:num>
  <w:num w:numId="19">
    <w:abstractNumId w:val="18"/>
  </w:num>
  <w:num w:numId="20">
    <w:abstractNumId w:val="27"/>
  </w:num>
  <w:num w:numId="21">
    <w:abstractNumId w:val="29"/>
  </w:num>
  <w:num w:numId="22">
    <w:abstractNumId w:val="28"/>
  </w:num>
  <w:num w:numId="23">
    <w:abstractNumId w:val="15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33"/>
  </w:num>
  <w:num w:numId="29">
    <w:abstractNumId w:val="34"/>
  </w:num>
  <w:num w:numId="30">
    <w:abstractNumId w:val="5"/>
  </w:num>
  <w:num w:numId="31">
    <w:abstractNumId w:val="23"/>
  </w:num>
  <w:num w:numId="32">
    <w:abstractNumId w:val="14"/>
  </w:num>
  <w:num w:numId="33">
    <w:abstractNumId w:val="2"/>
  </w:num>
  <w:num w:numId="34">
    <w:abstractNumId w:val="4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13EB3"/>
    <w:rsid w:val="0002154B"/>
    <w:rsid w:val="0006656E"/>
    <w:rsid w:val="000737FD"/>
    <w:rsid w:val="000769F2"/>
    <w:rsid w:val="00086350"/>
    <w:rsid w:val="000B231B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558D9"/>
    <w:rsid w:val="001575D4"/>
    <w:rsid w:val="00166E9D"/>
    <w:rsid w:val="00172D2F"/>
    <w:rsid w:val="001840DE"/>
    <w:rsid w:val="00184AF1"/>
    <w:rsid w:val="00192160"/>
    <w:rsid w:val="0019719E"/>
    <w:rsid w:val="001B0B98"/>
    <w:rsid w:val="001B68B2"/>
    <w:rsid w:val="001F4338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0FD8"/>
    <w:rsid w:val="00293A36"/>
    <w:rsid w:val="002E1BB4"/>
    <w:rsid w:val="002E2364"/>
    <w:rsid w:val="00345C24"/>
    <w:rsid w:val="00352289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01B40"/>
    <w:rsid w:val="004111A7"/>
    <w:rsid w:val="00421D8C"/>
    <w:rsid w:val="0042604A"/>
    <w:rsid w:val="0042740E"/>
    <w:rsid w:val="0043020E"/>
    <w:rsid w:val="00450C98"/>
    <w:rsid w:val="004641F9"/>
    <w:rsid w:val="00490639"/>
    <w:rsid w:val="00491098"/>
    <w:rsid w:val="004B5037"/>
    <w:rsid w:val="004B6C1B"/>
    <w:rsid w:val="004C1231"/>
    <w:rsid w:val="004E7476"/>
    <w:rsid w:val="00504875"/>
    <w:rsid w:val="005254B7"/>
    <w:rsid w:val="00526CBB"/>
    <w:rsid w:val="00567A1C"/>
    <w:rsid w:val="005A3D0C"/>
    <w:rsid w:val="005A759B"/>
    <w:rsid w:val="005A7816"/>
    <w:rsid w:val="005E792D"/>
    <w:rsid w:val="005F1101"/>
    <w:rsid w:val="00600CD3"/>
    <w:rsid w:val="00612E95"/>
    <w:rsid w:val="00642E00"/>
    <w:rsid w:val="0064531C"/>
    <w:rsid w:val="0065579D"/>
    <w:rsid w:val="00657C09"/>
    <w:rsid w:val="00680243"/>
    <w:rsid w:val="00686B0C"/>
    <w:rsid w:val="00687B6E"/>
    <w:rsid w:val="006B6F6B"/>
    <w:rsid w:val="006C1FE2"/>
    <w:rsid w:val="006C2EBC"/>
    <w:rsid w:val="006C4345"/>
    <w:rsid w:val="006C4F27"/>
    <w:rsid w:val="006E5AE5"/>
    <w:rsid w:val="006F61C7"/>
    <w:rsid w:val="006F720B"/>
    <w:rsid w:val="007078D0"/>
    <w:rsid w:val="007231F7"/>
    <w:rsid w:val="00727EA6"/>
    <w:rsid w:val="00736F19"/>
    <w:rsid w:val="0074115B"/>
    <w:rsid w:val="0074541E"/>
    <w:rsid w:val="007464A9"/>
    <w:rsid w:val="007503B5"/>
    <w:rsid w:val="00752E7D"/>
    <w:rsid w:val="00754B21"/>
    <w:rsid w:val="0075643C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61A10"/>
    <w:rsid w:val="00862FC2"/>
    <w:rsid w:val="008712A6"/>
    <w:rsid w:val="00875FE0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4E7A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06F8"/>
    <w:rsid w:val="00984597"/>
    <w:rsid w:val="0098549E"/>
    <w:rsid w:val="009907E4"/>
    <w:rsid w:val="009A41B0"/>
    <w:rsid w:val="009A52D2"/>
    <w:rsid w:val="009C2A0D"/>
    <w:rsid w:val="009C5171"/>
    <w:rsid w:val="009C56A5"/>
    <w:rsid w:val="009D45EE"/>
    <w:rsid w:val="009D6A0E"/>
    <w:rsid w:val="009E2D7E"/>
    <w:rsid w:val="00A030A8"/>
    <w:rsid w:val="00A12D94"/>
    <w:rsid w:val="00A13830"/>
    <w:rsid w:val="00A171CC"/>
    <w:rsid w:val="00A327C4"/>
    <w:rsid w:val="00A3327F"/>
    <w:rsid w:val="00A47BE7"/>
    <w:rsid w:val="00A543B8"/>
    <w:rsid w:val="00A57105"/>
    <w:rsid w:val="00A63BFB"/>
    <w:rsid w:val="00A73AF8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31C36"/>
    <w:rsid w:val="00B332C5"/>
    <w:rsid w:val="00B44A72"/>
    <w:rsid w:val="00B47433"/>
    <w:rsid w:val="00B563E9"/>
    <w:rsid w:val="00B56D99"/>
    <w:rsid w:val="00B6260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2431"/>
    <w:rsid w:val="00BF530C"/>
    <w:rsid w:val="00C04C6C"/>
    <w:rsid w:val="00C1792F"/>
    <w:rsid w:val="00C22002"/>
    <w:rsid w:val="00C35B35"/>
    <w:rsid w:val="00C47AD9"/>
    <w:rsid w:val="00C54EA0"/>
    <w:rsid w:val="00C56DC1"/>
    <w:rsid w:val="00C641FC"/>
    <w:rsid w:val="00C768F3"/>
    <w:rsid w:val="00C9451A"/>
    <w:rsid w:val="00C96EEC"/>
    <w:rsid w:val="00CA7CD9"/>
    <w:rsid w:val="00CD37BB"/>
    <w:rsid w:val="00CD430D"/>
    <w:rsid w:val="00CD7943"/>
    <w:rsid w:val="00CE39EE"/>
    <w:rsid w:val="00D0685B"/>
    <w:rsid w:val="00D12407"/>
    <w:rsid w:val="00D14B80"/>
    <w:rsid w:val="00D16E00"/>
    <w:rsid w:val="00D22046"/>
    <w:rsid w:val="00D3088D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164D"/>
    <w:rsid w:val="00DD4522"/>
    <w:rsid w:val="00DD51BE"/>
    <w:rsid w:val="00DD59E3"/>
    <w:rsid w:val="00DE4872"/>
    <w:rsid w:val="00DF3FF1"/>
    <w:rsid w:val="00E266A7"/>
    <w:rsid w:val="00E3041A"/>
    <w:rsid w:val="00E64837"/>
    <w:rsid w:val="00E65A9C"/>
    <w:rsid w:val="00E7084C"/>
    <w:rsid w:val="00E8518A"/>
    <w:rsid w:val="00E9026D"/>
    <w:rsid w:val="00E91DBB"/>
    <w:rsid w:val="00EA6019"/>
    <w:rsid w:val="00EC3A2F"/>
    <w:rsid w:val="00EE401A"/>
    <w:rsid w:val="00F017D4"/>
    <w:rsid w:val="00F15003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81B22"/>
  <w15:docId w15:val="{9C50CB09-CFD3-4069-A7D3-71D2DD7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aliases w:val=" Знак Знак,Знак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Заголовок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table" w:styleId="af">
    <w:name w:val="Table Grid"/>
    <w:basedOn w:val="a1"/>
    <w:rsid w:val="00D82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1">
    <w:name w:val="Strong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1BA4-407B-4002-8C79-4F09DBA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2018-06-23T10:11:00Z</cp:lastPrinted>
  <dcterms:created xsi:type="dcterms:W3CDTF">2017-06-30T07:45:00Z</dcterms:created>
  <dcterms:modified xsi:type="dcterms:W3CDTF">2018-06-23T10:13:00Z</dcterms:modified>
</cp:coreProperties>
</file>