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42" w:rsidRDefault="00101342" w:rsidP="00101342">
      <w:bookmarkStart w:id="0" w:name="_GoBack"/>
      <w:bookmarkEnd w:id="0"/>
    </w:p>
    <w:p w:rsidR="00101342" w:rsidRDefault="00101342" w:rsidP="00101342"/>
    <w:p w:rsidR="00101342" w:rsidRPr="00C64C38" w:rsidRDefault="00101342" w:rsidP="00101342">
      <w:pPr>
        <w:jc w:val="center"/>
        <w:rPr>
          <w:b/>
          <w:snapToGrid/>
          <w:color w:val="000000"/>
          <w:sz w:val="32"/>
          <w:szCs w:val="32"/>
        </w:rPr>
      </w:pPr>
      <w:r w:rsidRPr="00C64C38">
        <w:rPr>
          <w:b/>
          <w:snapToGrid/>
          <w:color w:val="000000"/>
          <w:sz w:val="32"/>
          <w:szCs w:val="32"/>
        </w:rPr>
        <w:t>ТЕРРИТОРИАЛЬНАЯ ИЗБИРАТЕЛЬНАЯ КОМИССИЯ</w:t>
      </w:r>
    </w:p>
    <w:p w:rsidR="00101342" w:rsidRPr="00C64C38" w:rsidRDefault="00101342" w:rsidP="00101342">
      <w:pPr>
        <w:widowControl/>
        <w:spacing w:line="36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>
        <w:rPr>
          <w:b/>
          <w:snapToGrid/>
          <w:color w:val="000000"/>
          <w:sz w:val="32"/>
          <w:szCs w:val="32"/>
        </w:rPr>
        <w:t>ПЕН</w:t>
      </w:r>
      <w:r w:rsidRPr="00C64C38">
        <w:rPr>
          <w:b/>
          <w:snapToGrid/>
          <w:color w:val="000000"/>
          <w:sz w:val="32"/>
          <w:szCs w:val="32"/>
        </w:rPr>
        <w:t>ОВСКОГО РАЙОНА</w:t>
      </w:r>
    </w:p>
    <w:p w:rsidR="00101342" w:rsidRPr="003328A9" w:rsidRDefault="00101342" w:rsidP="00101342">
      <w:pPr>
        <w:widowControl/>
        <w:autoSpaceDN w:val="0"/>
        <w:spacing w:after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C64C38">
        <w:rPr>
          <w:b/>
          <w:snapToGrid/>
          <w:color w:val="000000"/>
          <w:sz w:val="32"/>
          <w:szCs w:val="32"/>
        </w:rPr>
        <w:t>ПОСТАНОВЛЕНИЕ</w:t>
      </w:r>
    </w:p>
    <w:tbl>
      <w:tblPr>
        <w:tblW w:w="9468" w:type="dxa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590"/>
        <w:gridCol w:w="2818"/>
        <w:gridCol w:w="1298"/>
        <w:gridCol w:w="1762"/>
      </w:tblGrid>
      <w:tr w:rsidR="00101342" w:rsidRPr="003328A9" w:rsidTr="00330C77"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от  </w:t>
            </w:r>
            <w:r>
              <w:rPr>
                <w:snapToGrid/>
                <w:sz w:val="28"/>
                <w:szCs w:val="28"/>
              </w:rPr>
              <w:t>15марта</w:t>
            </w:r>
            <w:r w:rsidRPr="003328A9">
              <w:rPr>
                <w:snapToGrid/>
                <w:sz w:val="28"/>
                <w:szCs w:val="28"/>
              </w:rPr>
              <w:t xml:space="preserve"> 201</w:t>
            </w:r>
            <w:r>
              <w:rPr>
                <w:snapToGrid/>
                <w:sz w:val="28"/>
                <w:szCs w:val="28"/>
              </w:rPr>
              <w:t>6</w:t>
            </w:r>
            <w:r w:rsidRPr="003328A9">
              <w:rPr>
                <w:snapToGrid/>
                <w:sz w:val="28"/>
                <w:szCs w:val="28"/>
              </w:rPr>
              <w:t xml:space="preserve"> года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№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90251C">
              <w:rPr>
                <w:snapToGrid/>
                <w:color w:val="000000"/>
                <w:sz w:val="28"/>
                <w:szCs w:val="28"/>
                <w:lang w:eastAsia="en-US"/>
              </w:rPr>
              <w:t>117/6</w:t>
            </w:r>
            <w:r>
              <w:rPr>
                <w:snapToGrid/>
                <w:color w:val="000000"/>
                <w:sz w:val="28"/>
                <w:szCs w:val="28"/>
                <w:lang w:eastAsia="en-US"/>
              </w:rPr>
              <w:t>29</w:t>
            </w:r>
            <w:r w:rsidRPr="00C64C38">
              <w:rPr>
                <w:snapToGrid/>
                <w:color w:val="000000"/>
                <w:sz w:val="28"/>
                <w:szCs w:val="28"/>
                <w:lang w:eastAsia="en-US"/>
              </w:rPr>
              <w:t>-3</w:t>
            </w:r>
            <w:r w:rsidRPr="003328A9">
              <w:rPr>
                <w:snapToGrid/>
                <w:sz w:val="28"/>
                <w:szCs w:val="28"/>
              </w:rPr>
              <w:t> </w:t>
            </w:r>
          </w:p>
        </w:tc>
      </w:tr>
      <w:tr w:rsidR="00101342" w:rsidRPr="003328A9" w:rsidTr="00330C77"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 xml:space="preserve">пгт. </w:t>
            </w:r>
            <w:r>
              <w:rPr>
                <w:snapToGrid/>
                <w:sz w:val="28"/>
                <w:szCs w:val="28"/>
              </w:rPr>
              <w:t>Пено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 </w:t>
            </w:r>
          </w:p>
        </w:tc>
      </w:tr>
    </w:tbl>
    <w:p w:rsidR="00101342" w:rsidRPr="003328A9" w:rsidRDefault="00101342" w:rsidP="00101342">
      <w:pPr>
        <w:widowControl/>
        <w:spacing w:before="240" w:after="240" w:line="240" w:lineRule="auto"/>
        <w:ind w:left="284" w:right="0"/>
        <w:jc w:val="center"/>
        <w:rPr>
          <w:snapToGrid/>
          <w:sz w:val="28"/>
          <w:szCs w:val="28"/>
        </w:rPr>
      </w:pPr>
      <w:r w:rsidRPr="003328A9">
        <w:rPr>
          <w:b/>
          <w:bCs/>
          <w:snapToGrid/>
          <w:sz w:val="28"/>
          <w:szCs w:val="28"/>
        </w:rPr>
        <w:t xml:space="preserve">О кандидатуре для назначения в состав территориальной избирательной комиссии </w:t>
      </w:r>
      <w:r>
        <w:rPr>
          <w:b/>
          <w:bCs/>
          <w:snapToGrid/>
          <w:sz w:val="28"/>
          <w:szCs w:val="28"/>
        </w:rPr>
        <w:t>Пеновского района</w:t>
      </w:r>
      <w:r w:rsidRPr="003328A9">
        <w:rPr>
          <w:b/>
          <w:bCs/>
          <w:snapToGrid/>
          <w:sz w:val="28"/>
          <w:szCs w:val="28"/>
        </w:rPr>
        <w:t xml:space="preserve"> срока полномочий </w:t>
      </w:r>
      <w:r w:rsidRPr="003328A9">
        <w:rPr>
          <w:b/>
          <w:snapToGrid/>
          <w:sz w:val="28"/>
          <w:szCs w:val="28"/>
        </w:rPr>
        <w:t>2016-2021</w:t>
      </w:r>
      <w:r w:rsidRPr="003328A9">
        <w:rPr>
          <w:b/>
          <w:bCs/>
          <w:snapToGrid/>
          <w:sz w:val="28"/>
          <w:szCs w:val="28"/>
        </w:rPr>
        <w:t> годов</w:t>
      </w:r>
    </w:p>
    <w:p w:rsidR="00101342" w:rsidRPr="003328A9" w:rsidRDefault="00101342" w:rsidP="00101342">
      <w:pPr>
        <w:widowControl/>
        <w:spacing w:after="120" w:line="360" w:lineRule="auto"/>
        <w:ind w:right="0" w:firstLine="720"/>
        <w:jc w:val="both"/>
        <w:rPr>
          <w:snapToGrid/>
          <w:sz w:val="28"/>
          <w:szCs w:val="28"/>
        </w:rPr>
      </w:pPr>
      <w:r w:rsidRPr="003328A9">
        <w:rPr>
          <w:snapToGrid/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</w:t>
      </w:r>
      <w:r>
        <w:rPr>
          <w:snapToGrid/>
          <w:sz w:val="28"/>
          <w:szCs w:val="28"/>
        </w:rPr>
        <w:t>Пеновского района</w:t>
      </w:r>
      <w:r w:rsidRPr="003328A9">
        <w:rPr>
          <w:snapToGrid/>
          <w:sz w:val="28"/>
          <w:szCs w:val="28"/>
        </w:rPr>
        <w:t> </w:t>
      </w:r>
      <w:r w:rsidRPr="003328A9">
        <w:rPr>
          <w:b/>
          <w:bCs/>
          <w:snapToGrid/>
          <w:sz w:val="28"/>
          <w:szCs w:val="28"/>
        </w:rPr>
        <w:t>постановляет:</w:t>
      </w:r>
    </w:p>
    <w:p w:rsidR="00101342" w:rsidRPr="00DB1688" w:rsidRDefault="00101342" w:rsidP="00101342">
      <w:pPr>
        <w:widowControl/>
        <w:spacing w:line="360" w:lineRule="auto"/>
        <w:ind w:left="1080" w:right="0"/>
        <w:rPr>
          <w:snapToGrid/>
          <w:sz w:val="21"/>
          <w:szCs w:val="21"/>
        </w:rPr>
      </w:pPr>
      <w:r w:rsidRPr="00DB1688">
        <w:rPr>
          <w:snapToGrid/>
          <w:sz w:val="28"/>
          <w:szCs w:val="28"/>
        </w:rPr>
        <w:t>1.Внести в избирательную комиссию Тверской области для назначения членом территориальной избирательной комиссии Пеновского района с правом решающего голоса кандидатуру</w:t>
      </w:r>
      <w:r w:rsidR="004F618E">
        <w:rPr>
          <w:snapToGrid/>
          <w:sz w:val="28"/>
          <w:szCs w:val="28"/>
        </w:rPr>
        <w:t xml:space="preserve"> </w:t>
      </w:r>
      <w:r w:rsidRPr="00DB1688">
        <w:rPr>
          <w:snapToGrid/>
          <w:sz w:val="28"/>
          <w:szCs w:val="28"/>
        </w:rPr>
        <w:t>Бенсон Ольги Юльевны</w:t>
      </w:r>
      <w:r w:rsidRPr="00DB1688">
        <w:rPr>
          <w:snapToGrid/>
          <w:sz w:val="20"/>
        </w:rPr>
        <w:t>.</w:t>
      </w:r>
    </w:p>
    <w:p w:rsidR="00101342" w:rsidRPr="00DB1688" w:rsidRDefault="00101342" w:rsidP="00101342">
      <w:pPr>
        <w:widowControl/>
        <w:spacing w:line="360" w:lineRule="auto"/>
        <w:ind w:left="1080" w:right="0"/>
        <w:rPr>
          <w:snapToGrid/>
          <w:sz w:val="28"/>
          <w:szCs w:val="28"/>
        </w:rPr>
      </w:pPr>
      <w:r w:rsidRPr="00DB1688">
        <w:rPr>
          <w:snapToGrid/>
          <w:sz w:val="28"/>
          <w:szCs w:val="28"/>
        </w:rPr>
        <w:t xml:space="preserve">2.Поручить Магорину А.Н. </w:t>
      </w:r>
      <w:r>
        <w:rPr>
          <w:snapToGrid/>
          <w:sz w:val="28"/>
          <w:szCs w:val="28"/>
        </w:rPr>
        <w:t>напр</w:t>
      </w:r>
      <w:r w:rsidRPr="00DB1688">
        <w:rPr>
          <w:snapToGrid/>
          <w:sz w:val="28"/>
          <w:szCs w:val="28"/>
        </w:rPr>
        <w:t>авить настоящее постановление</w:t>
      </w:r>
    </w:p>
    <w:p w:rsidR="00101342" w:rsidRDefault="00101342" w:rsidP="00101342">
      <w:pPr>
        <w:widowControl/>
        <w:spacing w:line="360" w:lineRule="auto"/>
        <w:ind w:left="1080" w:right="0"/>
        <w:rPr>
          <w:snapToGrid/>
          <w:sz w:val="28"/>
          <w:szCs w:val="28"/>
        </w:rPr>
      </w:pPr>
      <w:r w:rsidRPr="00DB1688">
        <w:rPr>
          <w:snapToGrid/>
          <w:sz w:val="28"/>
          <w:szCs w:val="28"/>
        </w:rPr>
        <w:t>и документы по предложению кандидатуры</w:t>
      </w:r>
      <w:r w:rsidR="004F618E">
        <w:rPr>
          <w:snapToGrid/>
          <w:sz w:val="28"/>
          <w:szCs w:val="28"/>
        </w:rPr>
        <w:t xml:space="preserve"> </w:t>
      </w:r>
      <w:r w:rsidRPr="00DB1688">
        <w:rPr>
          <w:snapToGrid/>
          <w:sz w:val="28"/>
          <w:szCs w:val="28"/>
        </w:rPr>
        <w:t>Бенсон Ольги Юльевны</w:t>
      </w:r>
      <w:r w:rsidRPr="0090251C">
        <w:rPr>
          <w:iCs/>
          <w:snapToGrid/>
          <w:sz w:val="20"/>
        </w:rPr>
        <w:t> </w:t>
      </w:r>
      <w:r w:rsidRPr="00DB1688">
        <w:rPr>
          <w:snapToGrid/>
          <w:sz w:val="28"/>
          <w:szCs w:val="28"/>
        </w:rPr>
        <w:t>для назначения в состав</w:t>
      </w:r>
      <w:r w:rsidRPr="00DB1688">
        <w:rPr>
          <w:iCs/>
          <w:snapToGrid/>
          <w:sz w:val="28"/>
          <w:szCs w:val="28"/>
        </w:rPr>
        <w:t> </w:t>
      </w:r>
      <w:r w:rsidRPr="00DB1688">
        <w:rPr>
          <w:snapToGrid/>
          <w:sz w:val="28"/>
          <w:szCs w:val="28"/>
        </w:rPr>
        <w:t>территориальной избирательной   комиссии Пеновского района в избирательную комиссию Тверской области в срок до «28» марта 2016 года.                                                                                                                    3.Контроль за исполнением настоящего постановления возложить на Магорина А.Н.</w:t>
      </w:r>
    </w:p>
    <w:p w:rsidR="00101342" w:rsidRPr="003328A9" w:rsidRDefault="00101342" w:rsidP="00101342">
      <w:pPr>
        <w:widowControl/>
        <w:spacing w:line="360" w:lineRule="auto"/>
        <w:ind w:left="1080" w:right="0"/>
        <w:rPr>
          <w:snapToGrid/>
          <w:sz w:val="28"/>
          <w:szCs w:val="28"/>
        </w:rPr>
      </w:pPr>
    </w:p>
    <w:tbl>
      <w:tblPr>
        <w:tblW w:w="0" w:type="auto"/>
        <w:tblBorders>
          <w:top w:val="outset" w:sz="2" w:space="0" w:color="FFFFFF"/>
          <w:left w:val="outset" w:sz="2" w:space="0" w:color="FFFFFF"/>
          <w:bottom w:val="outset" w:sz="2" w:space="0" w:color="FFFFFF"/>
          <w:right w:val="outset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0"/>
      </w:tblGrid>
      <w:tr w:rsidR="00101342" w:rsidRPr="003328A9" w:rsidTr="00330C7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FE596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  <w:r w:rsidRPr="003328A9">
              <w:rPr>
                <w:snapToGrid/>
                <w:sz w:val="20"/>
              </w:rPr>
              <w:t>______________________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А.Н.Магорин</w:t>
            </w:r>
          </w:p>
        </w:tc>
      </w:tr>
      <w:tr w:rsidR="00101342" w:rsidRPr="003328A9" w:rsidTr="00330C7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rPr>
                <w:snapToGrid/>
                <w:sz w:val="18"/>
                <w:szCs w:val="18"/>
              </w:rPr>
            </w:pPr>
            <w:r w:rsidRPr="003328A9">
              <w:rPr>
                <w:snapToGrid/>
                <w:sz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101342" w:rsidRPr="003328A9" w:rsidTr="00330C77">
        <w:trPr>
          <w:trHeight w:val="17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  <w:r w:rsidRPr="003328A9">
              <w:rPr>
                <w:snapToGrid/>
                <w:sz w:val="20"/>
              </w:rPr>
              <w:t>_____</w:t>
            </w:r>
            <w:r>
              <w:rPr>
                <w:snapToGrid/>
                <w:sz w:val="20"/>
              </w:rPr>
              <w:t>__</w:t>
            </w:r>
            <w:r w:rsidRPr="003328A9">
              <w:rPr>
                <w:snapToGrid/>
                <w:sz w:val="20"/>
              </w:rPr>
              <w:t>________________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Т.В.Разумихина</w:t>
            </w:r>
          </w:p>
        </w:tc>
      </w:tr>
      <w:tr w:rsidR="00101342" w:rsidRPr="003328A9" w:rsidTr="00330C7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rPr>
                <w:snapToGrid/>
                <w:sz w:val="28"/>
                <w:szCs w:val="28"/>
              </w:rPr>
            </w:pPr>
            <w:r w:rsidRPr="003328A9">
              <w:rPr>
                <w:snapToGrid/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342" w:rsidRPr="003328A9" w:rsidRDefault="00101342" w:rsidP="00330C77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101342" w:rsidRPr="003328A9" w:rsidRDefault="00101342" w:rsidP="00101342">
      <w:pPr>
        <w:widowControl/>
        <w:spacing w:after="120" w:line="240" w:lineRule="auto"/>
        <w:ind w:left="2407" w:right="0" w:firstLine="425"/>
        <w:rPr>
          <w:snapToGrid/>
          <w:sz w:val="21"/>
          <w:szCs w:val="21"/>
        </w:rPr>
      </w:pPr>
    </w:p>
    <w:p w:rsidR="00470B2E" w:rsidRPr="00101342" w:rsidRDefault="00470B2E" w:rsidP="00101342"/>
    <w:sectPr w:rsidR="00470B2E" w:rsidRPr="00101342" w:rsidSect="00F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01342"/>
    <w:rsid w:val="00101342"/>
    <w:rsid w:val="00470B2E"/>
    <w:rsid w:val="004F618E"/>
    <w:rsid w:val="006F5B61"/>
    <w:rsid w:val="00B45A37"/>
    <w:rsid w:val="00F75EDF"/>
    <w:rsid w:val="00F83E7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2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42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2016-04-07T09:34:00Z</dcterms:created>
  <dcterms:modified xsi:type="dcterms:W3CDTF">2016-04-07T09:34:00Z</dcterms:modified>
</cp:coreProperties>
</file>