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985"/>
        <w:gridCol w:w="2144"/>
        <w:gridCol w:w="5249"/>
      </w:tblGrid>
      <w:tr w:rsidR="00CE39EE" w:rsidRPr="00B165FC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</w:tcPr>
          <w:p w:rsidR="00CE39EE" w:rsidRPr="00B165FC" w:rsidRDefault="00CE39EE" w:rsidP="00133449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9F6BF5">
              <w:rPr>
                <w:b/>
                <w:sz w:val="36"/>
                <w:szCs w:val="36"/>
              </w:rPr>
              <w:t xml:space="preserve">ПЕНОВСКОГО </w:t>
            </w:r>
            <w:r w:rsidR="00133449">
              <w:rPr>
                <w:b/>
                <w:sz w:val="36"/>
                <w:szCs w:val="36"/>
              </w:rPr>
              <w:t xml:space="preserve">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</w:tc>
      </w:tr>
      <w:tr w:rsidR="00CE39EE" w:rsidRPr="00566632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  <w:vAlign w:val="center"/>
          </w:tcPr>
          <w:p w:rsidR="002E1BB4" w:rsidRPr="00566632" w:rsidRDefault="00CE39EE" w:rsidP="00566632">
            <w:pPr>
              <w:pStyle w:val="Normal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566632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566632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566632" w:rsidRDefault="009F6BF5" w:rsidP="009F6BF5">
                  <w:pPr>
                    <w:ind w:left="-392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E1BB4" w:rsidRPr="00566632">
                    <w:rPr>
                      <w:color w:val="000000"/>
                      <w:sz w:val="28"/>
                      <w:szCs w:val="28"/>
                    </w:rPr>
                    <w:t xml:space="preserve"> ию</w:t>
                  </w:r>
                  <w:r>
                    <w:rPr>
                      <w:color w:val="000000"/>
                      <w:sz w:val="28"/>
                      <w:szCs w:val="28"/>
                    </w:rPr>
                    <w:t>л</w:t>
                  </w:r>
                  <w:r w:rsidR="002E1BB4" w:rsidRPr="00566632">
                    <w:rPr>
                      <w:color w:val="000000"/>
                      <w:sz w:val="28"/>
                      <w:szCs w:val="28"/>
                    </w:rPr>
                    <w:t>я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566632" w:rsidRDefault="002E1BB4" w:rsidP="002E1BB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566632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632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566632" w:rsidRDefault="002E1BB4" w:rsidP="00C9102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63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9F6BF5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566632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9F6BF5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C9102D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566632">
                    <w:rPr>
                      <w:color w:val="000000"/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566632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566632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632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9F6BF5">
                    <w:rPr>
                      <w:color w:val="000000"/>
                      <w:sz w:val="28"/>
                      <w:szCs w:val="28"/>
                    </w:rPr>
                    <w:t>гт</w:t>
                  </w:r>
                  <w:r w:rsidRPr="00566632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9F6BF5">
                    <w:rPr>
                      <w:color w:val="000000"/>
                      <w:sz w:val="28"/>
                      <w:szCs w:val="28"/>
                    </w:rPr>
                    <w:t>Пено</w:t>
                  </w:r>
                </w:p>
                <w:p w:rsidR="00566632" w:rsidRPr="00566632" w:rsidRDefault="00566632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566632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7C67" w:rsidRPr="00E57C67" w:rsidRDefault="000769F2" w:rsidP="00E57C6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66632">
              <w:rPr>
                <w:sz w:val="28"/>
                <w:szCs w:val="28"/>
              </w:rPr>
              <w:t xml:space="preserve"> </w:t>
            </w:r>
            <w:r w:rsidR="00E57C67" w:rsidRPr="00E57C67">
              <w:rPr>
                <w:b/>
                <w:sz w:val="28"/>
                <w:szCs w:val="28"/>
              </w:rPr>
              <w:t xml:space="preserve">Об ответственных по контролю за получением, передачей, </w:t>
            </w:r>
            <w:r w:rsidR="00E57C67" w:rsidRPr="00E57C67">
              <w:rPr>
                <w:b/>
                <w:sz w:val="28"/>
                <w:szCs w:val="28"/>
              </w:rPr>
              <w:br/>
              <w:t xml:space="preserve"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</w:t>
            </w:r>
          </w:p>
          <w:p w:rsidR="00E57C67" w:rsidRPr="00E57C67" w:rsidRDefault="00E57C67" w:rsidP="00E57C67">
            <w:pPr>
              <w:spacing w:before="240" w:line="360" w:lineRule="auto"/>
              <w:ind w:firstLine="709"/>
              <w:jc w:val="both"/>
              <w:rPr>
                <w:sz w:val="28"/>
                <w:szCs w:val="20"/>
              </w:rPr>
            </w:pPr>
            <w:r w:rsidRPr="00E57C67">
              <w:rPr>
                <w:sz w:val="28"/>
                <w:szCs w:val="28"/>
              </w:rPr>
              <w:t xml:space="preserve">В соответствии со статьями </w:t>
            </w:r>
            <w:r w:rsidRPr="00E57C67">
              <w:rPr>
                <w:sz w:val="28"/>
                <w:szCs w:val="20"/>
              </w:rPr>
              <w:t>28, 29 и 80 Федерального закона от 22.02.2014 № 20-ФЗ «О выборах депутатов Государственной Думы Федерального Собрания Российской Федерации»,</w:t>
            </w:r>
            <w:r w:rsidRPr="00E57C67">
              <w:rPr>
                <w:b/>
                <w:sz w:val="28"/>
                <w:szCs w:val="20"/>
              </w:rPr>
              <w:t xml:space="preserve"> </w:t>
            </w:r>
            <w:r w:rsidRPr="00E57C67">
              <w:rPr>
                <w:sz w:val="28"/>
                <w:szCs w:val="28"/>
              </w:rPr>
              <w:t>пунктом 14 статьи 19, статьей</w:t>
            </w:r>
            <w:r w:rsidRPr="00E57C67">
              <w:rPr>
                <w:color w:val="FF0000"/>
                <w:sz w:val="28"/>
                <w:szCs w:val="28"/>
              </w:rPr>
              <w:t xml:space="preserve"> </w:t>
            </w:r>
            <w:r w:rsidRPr="00E57C67">
              <w:rPr>
                <w:sz w:val="28"/>
                <w:szCs w:val="28"/>
              </w:rPr>
              <w:t>61</w:t>
            </w:r>
            <w:r w:rsidRPr="00E57C67">
              <w:rPr>
                <w:sz w:val="28"/>
                <w:szCs w:val="28"/>
                <w:vertAlign w:val="superscript"/>
              </w:rPr>
              <w:t>2</w:t>
            </w:r>
            <w:r w:rsidRPr="00E57C67">
              <w:rPr>
                <w:color w:val="FF0000"/>
                <w:sz w:val="28"/>
                <w:szCs w:val="28"/>
              </w:rPr>
              <w:t xml:space="preserve"> </w:t>
            </w:r>
            <w:r w:rsidRPr="00E57C67">
              <w:rPr>
                <w:sz w:val="28"/>
                <w:szCs w:val="28"/>
              </w:rPr>
              <w:t>Избирательного кодекса Тверской области от 07.04.2003 № 20</w:t>
            </w:r>
            <w:r w:rsidRPr="00E57C67">
              <w:rPr>
                <w:sz w:val="28"/>
                <w:szCs w:val="28"/>
              </w:rPr>
              <w:noBreakHyphen/>
              <w:t>ЗО,</w:t>
            </w:r>
            <w:r w:rsidRPr="00E57C67">
              <w:rPr>
                <w:color w:val="FF0000"/>
                <w:sz w:val="28"/>
                <w:szCs w:val="28"/>
              </w:rPr>
              <w:t xml:space="preserve"> </w:t>
            </w:r>
            <w:r w:rsidRPr="00E57C67">
              <w:rPr>
                <w:sz w:val="28"/>
                <w:szCs w:val="28"/>
              </w:rPr>
              <w:t>разделами II и III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от</w:t>
            </w:r>
            <w:r w:rsidRPr="00E57C67">
              <w:rPr>
                <w:sz w:val="28"/>
                <w:szCs w:val="20"/>
              </w:rPr>
              <w:t xml:space="preserve"> 16.03.2016 № 328/1863-6,</w:t>
            </w:r>
            <w:r w:rsidRPr="00E57C67">
              <w:rPr>
                <w:color w:val="FF0000"/>
                <w:sz w:val="28"/>
                <w:szCs w:val="20"/>
              </w:rPr>
              <w:t xml:space="preserve"> </w:t>
            </w:r>
            <w:r w:rsidRPr="00E57C67">
              <w:rPr>
                <w:sz w:val="28"/>
                <w:szCs w:val="20"/>
              </w:rPr>
              <w:t>постановлением Центральной избирательной комиссии Российской Федерации от 27.04.2016 №5/36-7</w:t>
            </w:r>
            <w:r w:rsidRPr="00E57C67">
              <w:rPr>
                <w:sz w:val="20"/>
                <w:szCs w:val="20"/>
              </w:rPr>
              <w:t xml:space="preserve"> </w:t>
            </w:r>
            <w:r w:rsidRPr="00E57C67">
              <w:rPr>
                <w:sz w:val="28"/>
                <w:szCs w:val="28"/>
              </w:rPr>
              <w:t>«</w:t>
            </w:r>
            <w:r w:rsidRPr="00E57C67">
              <w:rPr>
                <w:sz w:val="28"/>
                <w:szCs w:val="20"/>
              </w:rPr>
              <w:t>О возложении полномочий окружных избирательных комиссий по выборам депутатов Государственной Думы Федерального Собрания Российской Федерации седьмого созыва на избирательные комиссии субъектов Российской Федерации, территориальные избирательные комиссии»,</w:t>
            </w:r>
            <w:r w:rsidRPr="00E57C67">
              <w:rPr>
                <w:color w:val="FF0000"/>
                <w:sz w:val="28"/>
                <w:szCs w:val="28"/>
              </w:rPr>
              <w:t xml:space="preserve"> </w:t>
            </w:r>
            <w:r w:rsidRPr="00E57C67">
              <w:rPr>
                <w:sz w:val="28"/>
                <w:szCs w:val="28"/>
              </w:rPr>
              <w:t>территориальная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57C67">
              <w:rPr>
                <w:sz w:val="28"/>
                <w:szCs w:val="28"/>
              </w:rPr>
              <w:t xml:space="preserve">избирательная комиссия </w:t>
            </w:r>
            <w:r>
              <w:rPr>
                <w:sz w:val="28"/>
                <w:szCs w:val="28"/>
              </w:rPr>
              <w:t>Пеновского района</w:t>
            </w:r>
            <w:r w:rsidRPr="00E57C67">
              <w:rPr>
                <w:sz w:val="28"/>
                <w:szCs w:val="28"/>
              </w:rPr>
              <w:t xml:space="preserve"> </w:t>
            </w:r>
            <w:r w:rsidRPr="00E57C67">
              <w:rPr>
                <w:b/>
                <w:spacing w:val="30"/>
                <w:sz w:val="28"/>
                <w:szCs w:val="28"/>
              </w:rPr>
              <w:t>постановляет</w:t>
            </w:r>
            <w:r w:rsidRPr="00E57C67">
              <w:rPr>
                <w:sz w:val="28"/>
                <w:szCs w:val="28"/>
              </w:rPr>
              <w:t>:</w:t>
            </w:r>
          </w:p>
          <w:p w:rsidR="00E57C67" w:rsidRPr="00E57C67" w:rsidRDefault="00E57C67" w:rsidP="00E57C67">
            <w:pPr>
              <w:numPr>
                <w:ilvl w:val="0"/>
                <w:numId w:val="35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E57C67">
              <w:rPr>
                <w:sz w:val="28"/>
                <w:szCs w:val="28"/>
              </w:rPr>
              <w:t xml:space="preserve">Назначить ответственными по контролю за получением открепительных удостоверений, передачей открепительных удостоверений в </w:t>
            </w:r>
            <w:r>
              <w:rPr>
                <w:sz w:val="28"/>
                <w:szCs w:val="28"/>
              </w:rPr>
              <w:t>участков</w:t>
            </w:r>
            <w:r w:rsidRPr="00E57C67">
              <w:rPr>
                <w:sz w:val="28"/>
                <w:szCs w:val="28"/>
              </w:rPr>
              <w:t xml:space="preserve">ые избирательные комиссии, хранением открепительных удостоверений в резерве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E57C67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Пеновского района</w:t>
            </w:r>
            <w:r w:rsidRPr="00E57C67">
              <w:rPr>
                <w:sz w:val="28"/>
                <w:szCs w:val="28"/>
              </w:rPr>
              <w:t xml:space="preserve"> и погашением неиспользованных открепительных </w:t>
            </w:r>
            <w:r w:rsidRPr="00E57C67">
              <w:rPr>
                <w:sz w:val="28"/>
                <w:szCs w:val="28"/>
              </w:rPr>
              <w:lastRenderedPageBreak/>
              <w:t xml:space="preserve">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 членов </w:t>
            </w:r>
            <w:r>
              <w:rPr>
                <w:sz w:val="28"/>
                <w:szCs w:val="28"/>
              </w:rPr>
              <w:t>территориальной</w:t>
            </w:r>
            <w:r w:rsidRPr="00E57C67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Пеновского района</w:t>
            </w:r>
            <w:r w:rsidRPr="00E57C67">
              <w:rPr>
                <w:sz w:val="28"/>
                <w:szCs w:val="28"/>
              </w:rPr>
              <w:t xml:space="preserve"> с правом решающего голоса </w:t>
            </w:r>
            <w:r>
              <w:rPr>
                <w:sz w:val="28"/>
                <w:szCs w:val="28"/>
              </w:rPr>
              <w:t>Магорина Алексея Николаевича</w:t>
            </w:r>
            <w:r w:rsidRPr="00E57C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Бенсон Ольгу Юльевну</w:t>
            </w:r>
            <w:r w:rsidRPr="00E57C67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Камшилину</w:t>
            </w:r>
            <w:proofErr w:type="spellEnd"/>
            <w:r>
              <w:rPr>
                <w:sz w:val="28"/>
                <w:szCs w:val="28"/>
              </w:rPr>
              <w:t xml:space="preserve"> Людмилу Ильиничну</w:t>
            </w:r>
            <w:r w:rsidRPr="00E57C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Прокофьеву Людмилу Петровну, Вишнякова Василия Васильевича</w:t>
            </w:r>
            <w:r w:rsidRPr="00E57C67">
              <w:rPr>
                <w:sz w:val="28"/>
                <w:szCs w:val="28"/>
              </w:rPr>
              <w:t>.</w:t>
            </w:r>
          </w:p>
          <w:p w:rsidR="00566632" w:rsidRPr="00566632" w:rsidRDefault="00566632" w:rsidP="00E57C67">
            <w:pPr>
              <w:pStyle w:val="14-150"/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356" w:firstLine="4"/>
              <w:rPr>
                <w:szCs w:val="28"/>
              </w:rPr>
            </w:pPr>
            <w:r w:rsidRPr="00566632">
              <w:rPr>
                <w:szCs w:val="28"/>
              </w:rPr>
              <w:t xml:space="preserve">Разместить настоящее постановление на сайте территориальной избирательной комиссии </w:t>
            </w:r>
            <w:r w:rsidR="009F6BF5">
              <w:rPr>
                <w:szCs w:val="28"/>
              </w:rPr>
              <w:t xml:space="preserve">Пеновского </w:t>
            </w:r>
            <w:r w:rsidRPr="00566632">
              <w:rPr>
                <w:szCs w:val="28"/>
              </w:rPr>
              <w:t xml:space="preserve"> района в информационно-телекоммуникационной сети «Интернет».</w:t>
            </w:r>
          </w:p>
          <w:tbl>
            <w:tblPr>
              <w:tblW w:w="9322" w:type="dxa"/>
              <w:tblLayout w:type="fixed"/>
              <w:tblLook w:val="0000"/>
            </w:tblPr>
            <w:tblGrid>
              <w:gridCol w:w="4237"/>
              <w:gridCol w:w="5085"/>
            </w:tblGrid>
            <w:tr w:rsidR="009F6BF5" w:rsidRPr="00D85A77" w:rsidTr="00C2743D">
              <w:tc>
                <w:tcPr>
                  <w:tcW w:w="4237" w:type="dxa"/>
                </w:tcPr>
                <w:p w:rsidR="009F6BF5" w:rsidRPr="00D85A77" w:rsidRDefault="009F6BF5" w:rsidP="009F6B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D85A77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9F6BF5" w:rsidRPr="00D85A77" w:rsidRDefault="009F6BF5" w:rsidP="00C2743D">
                  <w:pPr>
                    <w:jc w:val="center"/>
                    <w:rPr>
                      <w:sz w:val="28"/>
                      <w:szCs w:val="28"/>
                    </w:rPr>
                  </w:pPr>
                  <w:r w:rsidRPr="00D85A77">
                    <w:rPr>
                      <w:sz w:val="28"/>
                      <w:szCs w:val="28"/>
                    </w:rPr>
                    <w:t>территориальной избирательной комиссии Пеновского района</w:t>
                  </w:r>
                </w:p>
              </w:tc>
              <w:tc>
                <w:tcPr>
                  <w:tcW w:w="5085" w:type="dxa"/>
                  <w:vAlign w:val="bottom"/>
                </w:tcPr>
                <w:p w:rsidR="009F6BF5" w:rsidRPr="00D85A77" w:rsidRDefault="009F6BF5" w:rsidP="00C2743D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 w:rsidRPr="00D85A77">
                    <w:rPr>
                      <w:sz w:val="28"/>
                      <w:szCs w:val="28"/>
                    </w:rPr>
                    <w:t>А.Н.Магорин</w:t>
                  </w:r>
                </w:p>
              </w:tc>
            </w:tr>
            <w:tr w:rsidR="009F6BF5" w:rsidRPr="00D85A77" w:rsidTr="00C2743D">
              <w:tc>
                <w:tcPr>
                  <w:tcW w:w="4237" w:type="dxa"/>
                </w:tcPr>
                <w:p w:rsidR="009F6BF5" w:rsidRPr="00D85A77" w:rsidRDefault="009F6BF5" w:rsidP="00C27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85" w:type="dxa"/>
                  <w:vAlign w:val="bottom"/>
                </w:tcPr>
                <w:p w:rsidR="009F6BF5" w:rsidRPr="00D85A77" w:rsidRDefault="009F6BF5" w:rsidP="00C2743D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9F6BF5" w:rsidRPr="00D85A77" w:rsidTr="00C2743D">
              <w:tc>
                <w:tcPr>
                  <w:tcW w:w="4237" w:type="dxa"/>
                </w:tcPr>
                <w:p w:rsidR="009F6BF5" w:rsidRPr="00D85A77" w:rsidRDefault="009F6BF5" w:rsidP="009F6B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D85A77">
                    <w:rPr>
                      <w:sz w:val="28"/>
                      <w:szCs w:val="28"/>
                    </w:rPr>
                    <w:t>Секретарь</w:t>
                  </w:r>
                </w:p>
                <w:p w:rsidR="009F6BF5" w:rsidRPr="00D85A77" w:rsidRDefault="009F6BF5" w:rsidP="00C2743D">
                  <w:pPr>
                    <w:jc w:val="center"/>
                    <w:rPr>
                      <w:sz w:val="28"/>
                      <w:szCs w:val="28"/>
                    </w:rPr>
                  </w:pPr>
                  <w:r w:rsidRPr="00D85A77">
                    <w:rPr>
                      <w:sz w:val="28"/>
                      <w:szCs w:val="28"/>
                    </w:rPr>
                    <w:t>территориальной избирательной комиссии Пеновского района</w:t>
                  </w:r>
                </w:p>
              </w:tc>
              <w:tc>
                <w:tcPr>
                  <w:tcW w:w="5085" w:type="dxa"/>
                  <w:vAlign w:val="bottom"/>
                </w:tcPr>
                <w:p w:rsidR="009F6BF5" w:rsidRPr="00D85A77" w:rsidRDefault="009F6BF5" w:rsidP="00C2743D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D85A77">
                    <w:rPr>
                      <w:bCs/>
                      <w:iCs/>
                      <w:sz w:val="28"/>
                      <w:szCs w:val="28"/>
                    </w:rPr>
                    <w:t>Л.И.Камшилина</w:t>
                  </w:r>
                </w:p>
              </w:tc>
            </w:tr>
          </w:tbl>
          <w:p w:rsidR="00566632" w:rsidRPr="00566632" w:rsidRDefault="00566632" w:rsidP="0056663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W w:w="9711" w:type="dxa"/>
              <w:tblLayout w:type="fixed"/>
              <w:tblLook w:val="0000"/>
            </w:tblPr>
            <w:tblGrid>
              <w:gridCol w:w="4219"/>
              <w:gridCol w:w="5492"/>
            </w:tblGrid>
            <w:tr w:rsidR="00566632" w:rsidRPr="00566632" w:rsidTr="00566632">
              <w:tc>
                <w:tcPr>
                  <w:tcW w:w="4219" w:type="dxa"/>
                </w:tcPr>
                <w:p w:rsidR="00566632" w:rsidRPr="00566632" w:rsidRDefault="00566632" w:rsidP="00604E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92" w:type="dxa"/>
                  <w:vAlign w:val="bottom"/>
                </w:tcPr>
                <w:p w:rsidR="00566632" w:rsidRPr="00566632" w:rsidRDefault="00566632" w:rsidP="00604EC1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566632" w:rsidRPr="00566632" w:rsidRDefault="00566632" w:rsidP="00566632">
            <w:pPr>
              <w:jc w:val="both"/>
              <w:rPr>
                <w:sz w:val="28"/>
                <w:szCs w:val="28"/>
              </w:rPr>
            </w:pPr>
          </w:p>
          <w:p w:rsidR="00566632" w:rsidRPr="00566632" w:rsidRDefault="00566632" w:rsidP="00566632">
            <w:pPr>
              <w:rPr>
                <w:sz w:val="28"/>
                <w:szCs w:val="28"/>
              </w:rPr>
            </w:pPr>
          </w:p>
          <w:p w:rsidR="00566632" w:rsidRPr="00566632" w:rsidRDefault="00566632" w:rsidP="00566632">
            <w:pPr>
              <w:tabs>
                <w:tab w:val="left" w:pos="96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66632" w:rsidRPr="00566632" w:rsidRDefault="00566632" w:rsidP="00566632">
            <w:pPr>
              <w:tabs>
                <w:tab w:val="left" w:pos="96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A65E9" w:rsidRPr="00566632" w:rsidRDefault="000769F2" w:rsidP="00C911E9">
            <w:pPr>
              <w:tabs>
                <w:tab w:val="left" w:pos="1276"/>
              </w:tabs>
              <w:spacing w:after="360" w:line="360" w:lineRule="auto"/>
              <w:jc w:val="both"/>
              <w:rPr>
                <w:b/>
                <w:spacing w:val="30"/>
                <w:sz w:val="28"/>
                <w:szCs w:val="28"/>
              </w:rPr>
            </w:pPr>
            <w:r w:rsidRPr="00566632">
              <w:rPr>
                <w:sz w:val="28"/>
                <w:szCs w:val="28"/>
              </w:rPr>
              <w:t xml:space="preserve">    </w:t>
            </w:r>
          </w:p>
        </w:tc>
      </w:tr>
      <w:tr w:rsidR="00CE39EE" w:rsidRPr="00566632" w:rsidTr="007C181D">
        <w:trPr>
          <w:gridBefore w:val="1"/>
          <w:wBefore w:w="108" w:type="dxa"/>
          <w:trHeight w:val="162"/>
        </w:trPr>
        <w:tc>
          <w:tcPr>
            <w:tcW w:w="1985" w:type="dxa"/>
          </w:tcPr>
          <w:p w:rsidR="00CE39EE" w:rsidRPr="00566632" w:rsidRDefault="00CE39EE" w:rsidP="007C181D">
            <w:pPr>
              <w:pStyle w:val="Normal"/>
              <w:widowControl/>
              <w:ind w:firstLine="497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vAlign w:val="center"/>
          </w:tcPr>
          <w:p w:rsidR="00CE39EE" w:rsidRPr="00566632" w:rsidRDefault="00CE39EE" w:rsidP="00CE39EE">
            <w:pPr>
              <w:pStyle w:val="Normal"/>
              <w:widowControl/>
              <w:jc w:val="center"/>
              <w:rPr>
                <w:spacing w:val="100"/>
                <w:sz w:val="28"/>
                <w:szCs w:val="28"/>
              </w:rPr>
            </w:pPr>
          </w:p>
        </w:tc>
      </w:tr>
      <w:tr w:rsidR="000F7276" w:rsidRPr="00566632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566632" w:rsidRDefault="000F7276" w:rsidP="00F3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566632" w:rsidRDefault="000F7276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F7276" w:rsidRPr="00566632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566632" w:rsidRDefault="000F7276" w:rsidP="00F3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566632" w:rsidRDefault="000F7276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F7276" w:rsidRPr="00566632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566632" w:rsidRDefault="000F7276" w:rsidP="00F3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566632" w:rsidRDefault="000F7276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3978BB" w:rsidRPr="00566632" w:rsidRDefault="003978BB" w:rsidP="003978BB">
      <w:pPr>
        <w:rPr>
          <w:sz w:val="28"/>
          <w:szCs w:val="28"/>
        </w:rPr>
      </w:pPr>
    </w:p>
    <w:p w:rsidR="007C181D" w:rsidRPr="00566632" w:rsidRDefault="007C181D" w:rsidP="003978BB">
      <w:pPr>
        <w:rPr>
          <w:sz w:val="28"/>
          <w:szCs w:val="28"/>
        </w:rPr>
      </w:pPr>
    </w:p>
    <w:p w:rsidR="007C181D" w:rsidRPr="00566632" w:rsidRDefault="007C181D" w:rsidP="003978BB">
      <w:pPr>
        <w:rPr>
          <w:sz w:val="28"/>
          <w:szCs w:val="28"/>
        </w:rPr>
      </w:pPr>
    </w:p>
    <w:p w:rsidR="007C181D" w:rsidRPr="00566632" w:rsidRDefault="007C181D" w:rsidP="003978BB">
      <w:pPr>
        <w:rPr>
          <w:sz w:val="28"/>
          <w:szCs w:val="28"/>
        </w:rPr>
      </w:pPr>
    </w:p>
    <w:sectPr w:rsidR="007C181D" w:rsidRPr="00566632" w:rsidSect="00AD0DBD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BA" w:rsidRDefault="008A39BA">
      <w:r>
        <w:separator/>
      </w:r>
    </w:p>
  </w:endnote>
  <w:endnote w:type="continuationSeparator" w:id="1">
    <w:p w:rsidR="008A39BA" w:rsidRDefault="008A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BA" w:rsidRDefault="008A39BA">
      <w:r>
        <w:separator/>
      </w:r>
    </w:p>
  </w:footnote>
  <w:footnote w:type="continuationSeparator" w:id="1">
    <w:p w:rsidR="008A39BA" w:rsidRDefault="008A3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6E0FD4"/>
    <w:multiLevelType w:val="hybridMultilevel"/>
    <w:tmpl w:val="66ECCC66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95275"/>
    <w:multiLevelType w:val="hybridMultilevel"/>
    <w:tmpl w:val="FE9C65D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E63E5D"/>
    <w:multiLevelType w:val="hybridMultilevel"/>
    <w:tmpl w:val="8C5870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0D02"/>
    <w:multiLevelType w:val="hybridMultilevel"/>
    <w:tmpl w:val="E23216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C47D8"/>
    <w:multiLevelType w:val="hybridMultilevel"/>
    <w:tmpl w:val="77A095F0"/>
    <w:lvl w:ilvl="0" w:tplc="AF8E6A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A92CDB"/>
    <w:multiLevelType w:val="hybridMultilevel"/>
    <w:tmpl w:val="0E36B416"/>
    <w:lvl w:ilvl="0" w:tplc="5F440C30">
      <w:start w:val="1"/>
      <w:numFmt w:val="decimal"/>
      <w:lvlText w:val="%1."/>
      <w:lvlJc w:val="left"/>
      <w:pPr>
        <w:ind w:left="180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707B6"/>
    <w:multiLevelType w:val="hybridMultilevel"/>
    <w:tmpl w:val="60CAB88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1E090104"/>
    <w:multiLevelType w:val="hybridMultilevel"/>
    <w:tmpl w:val="2DE8990A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EA3AA3"/>
    <w:multiLevelType w:val="hybridMultilevel"/>
    <w:tmpl w:val="7630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36DC2"/>
    <w:multiLevelType w:val="hybridMultilevel"/>
    <w:tmpl w:val="4A0E87A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1A5B7D"/>
    <w:multiLevelType w:val="hybridMultilevel"/>
    <w:tmpl w:val="4AD0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9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71AF4"/>
    <w:multiLevelType w:val="hybridMultilevel"/>
    <w:tmpl w:val="0FBCF4B8"/>
    <w:lvl w:ilvl="0" w:tplc="6576D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3BCD"/>
    <w:multiLevelType w:val="hybridMultilevel"/>
    <w:tmpl w:val="0AE2D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0F4C27"/>
    <w:multiLevelType w:val="hybridMultilevel"/>
    <w:tmpl w:val="5E5E8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D85D16"/>
    <w:multiLevelType w:val="hybridMultilevel"/>
    <w:tmpl w:val="6EECD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80192A"/>
    <w:multiLevelType w:val="multilevel"/>
    <w:tmpl w:val="9F225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9"/>
  </w:num>
  <w:num w:numId="5">
    <w:abstractNumId w:val="30"/>
  </w:num>
  <w:num w:numId="6">
    <w:abstractNumId w:val="1"/>
  </w:num>
  <w:num w:numId="7">
    <w:abstractNumId w:val="16"/>
  </w:num>
  <w:num w:numId="8">
    <w:abstractNumId w:val="31"/>
  </w:num>
  <w:num w:numId="9">
    <w:abstractNumId w:val="34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21"/>
  </w:num>
  <w:num w:numId="18">
    <w:abstractNumId w:val="4"/>
  </w:num>
  <w:num w:numId="19">
    <w:abstractNumId w:val="18"/>
  </w:num>
  <w:num w:numId="20">
    <w:abstractNumId w:val="27"/>
  </w:num>
  <w:num w:numId="21">
    <w:abstractNumId w:val="29"/>
  </w:num>
  <w:num w:numId="22">
    <w:abstractNumId w:val="28"/>
  </w:num>
  <w:num w:numId="23">
    <w:abstractNumId w:val="15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</w:num>
  <w:num w:numId="28">
    <w:abstractNumId w:val="32"/>
  </w:num>
  <w:num w:numId="29">
    <w:abstractNumId w:val="33"/>
  </w:num>
  <w:num w:numId="30">
    <w:abstractNumId w:val="6"/>
  </w:num>
  <w:num w:numId="31">
    <w:abstractNumId w:val="23"/>
  </w:num>
  <w:num w:numId="32">
    <w:abstractNumId w:val="14"/>
  </w:num>
  <w:num w:numId="33">
    <w:abstractNumId w:val="3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13EB3"/>
    <w:rsid w:val="000737FD"/>
    <w:rsid w:val="000769F2"/>
    <w:rsid w:val="000B231B"/>
    <w:rsid w:val="000C0408"/>
    <w:rsid w:val="000D3942"/>
    <w:rsid w:val="000F7276"/>
    <w:rsid w:val="00101668"/>
    <w:rsid w:val="00101B37"/>
    <w:rsid w:val="00107E00"/>
    <w:rsid w:val="001166BE"/>
    <w:rsid w:val="00125FBA"/>
    <w:rsid w:val="00133449"/>
    <w:rsid w:val="001558D9"/>
    <w:rsid w:val="001575D4"/>
    <w:rsid w:val="00166E9D"/>
    <w:rsid w:val="00172D2F"/>
    <w:rsid w:val="001840DE"/>
    <w:rsid w:val="00184AF1"/>
    <w:rsid w:val="0019719E"/>
    <w:rsid w:val="001B0B98"/>
    <w:rsid w:val="001B68B2"/>
    <w:rsid w:val="001F4338"/>
    <w:rsid w:val="00222ADB"/>
    <w:rsid w:val="00225732"/>
    <w:rsid w:val="00230CBC"/>
    <w:rsid w:val="00231828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93A36"/>
    <w:rsid w:val="002E1BB4"/>
    <w:rsid w:val="002E2364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4300"/>
    <w:rsid w:val="003E5F30"/>
    <w:rsid w:val="004111A7"/>
    <w:rsid w:val="00421D8C"/>
    <w:rsid w:val="0042604A"/>
    <w:rsid w:val="0042740E"/>
    <w:rsid w:val="0043020E"/>
    <w:rsid w:val="00445E7E"/>
    <w:rsid w:val="00450C98"/>
    <w:rsid w:val="004641F9"/>
    <w:rsid w:val="00490639"/>
    <w:rsid w:val="00491098"/>
    <w:rsid w:val="004B6C1B"/>
    <w:rsid w:val="004E7476"/>
    <w:rsid w:val="00504875"/>
    <w:rsid w:val="005254B7"/>
    <w:rsid w:val="00526CBB"/>
    <w:rsid w:val="00566632"/>
    <w:rsid w:val="00567A1C"/>
    <w:rsid w:val="005A3D0C"/>
    <w:rsid w:val="005A759B"/>
    <w:rsid w:val="005A7816"/>
    <w:rsid w:val="005E792D"/>
    <w:rsid w:val="005F1101"/>
    <w:rsid w:val="00600CD3"/>
    <w:rsid w:val="00604EC1"/>
    <w:rsid w:val="00612E95"/>
    <w:rsid w:val="00642E00"/>
    <w:rsid w:val="0064531C"/>
    <w:rsid w:val="0065579D"/>
    <w:rsid w:val="00657C09"/>
    <w:rsid w:val="00686B0C"/>
    <w:rsid w:val="00687B6E"/>
    <w:rsid w:val="006B6F6B"/>
    <w:rsid w:val="006C1FE2"/>
    <w:rsid w:val="006C4345"/>
    <w:rsid w:val="006C4F27"/>
    <w:rsid w:val="006E5AE5"/>
    <w:rsid w:val="006F4D43"/>
    <w:rsid w:val="006F61C7"/>
    <w:rsid w:val="006F720B"/>
    <w:rsid w:val="007231F7"/>
    <w:rsid w:val="00727EA6"/>
    <w:rsid w:val="00736F19"/>
    <w:rsid w:val="0074115B"/>
    <w:rsid w:val="0074541E"/>
    <w:rsid w:val="007464A9"/>
    <w:rsid w:val="00752E7D"/>
    <w:rsid w:val="00754B21"/>
    <w:rsid w:val="0075643C"/>
    <w:rsid w:val="007900D8"/>
    <w:rsid w:val="007A6325"/>
    <w:rsid w:val="007A6D5A"/>
    <w:rsid w:val="007B603C"/>
    <w:rsid w:val="007C1791"/>
    <w:rsid w:val="007C181D"/>
    <w:rsid w:val="007D0737"/>
    <w:rsid w:val="007E0D21"/>
    <w:rsid w:val="007F43D1"/>
    <w:rsid w:val="00803089"/>
    <w:rsid w:val="008208F2"/>
    <w:rsid w:val="00820A46"/>
    <w:rsid w:val="00861A10"/>
    <w:rsid w:val="00862FC2"/>
    <w:rsid w:val="008712A6"/>
    <w:rsid w:val="00875FE0"/>
    <w:rsid w:val="00890913"/>
    <w:rsid w:val="00891784"/>
    <w:rsid w:val="008A39BA"/>
    <w:rsid w:val="008A65E9"/>
    <w:rsid w:val="008B030A"/>
    <w:rsid w:val="008D2145"/>
    <w:rsid w:val="008D5F88"/>
    <w:rsid w:val="008E00D9"/>
    <w:rsid w:val="008E1945"/>
    <w:rsid w:val="008F56B9"/>
    <w:rsid w:val="008F5C74"/>
    <w:rsid w:val="0091470D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6607"/>
    <w:rsid w:val="00963D82"/>
    <w:rsid w:val="00966C7C"/>
    <w:rsid w:val="00984597"/>
    <w:rsid w:val="0098549E"/>
    <w:rsid w:val="009A41B0"/>
    <w:rsid w:val="009C2A0D"/>
    <w:rsid w:val="009C5171"/>
    <w:rsid w:val="009C56A5"/>
    <w:rsid w:val="009D45EE"/>
    <w:rsid w:val="009D6A0E"/>
    <w:rsid w:val="009E2D7E"/>
    <w:rsid w:val="009F6BF5"/>
    <w:rsid w:val="00A030A8"/>
    <w:rsid w:val="00A12D94"/>
    <w:rsid w:val="00A13830"/>
    <w:rsid w:val="00A327C4"/>
    <w:rsid w:val="00A47BE7"/>
    <w:rsid w:val="00A57105"/>
    <w:rsid w:val="00A63BFB"/>
    <w:rsid w:val="00A73AF8"/>
    <w:rsid w:val="00AB546C"/>
    <w:rsid w:val="00AB67E9"/>
    <w:rsid w:val="00AC577D"/>
    <w:rsid w:val="00AD0DBD"/>
    <w:rsid w:val="00AD3DBA"/>
    <w:rsid w:val="00AD6E76"/>
    <w:rsid w:val="00AD7E8C"/>
    <w:rsid w:val="00AE2A3C"/>
    <w:rsid w:val="00B14474"/>
    <w:rsid w:val="00B31C36"/>
    <w:rsid w:val="00B44A72"/>
    <w:rsid w:val="00B47433"/>
    <w:rsid w:val="00B56D99"/>
    <w:rsid w:val="00B6260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F530C"/>
    <w:rsid w:val="00C04C6C"/>
    <w:rsid w:val="00C1792F"/>
    <w:rsid w:val="00C22002"/>
    <w:rsid w:val="00C2743D"/>
    <w:rsid w:val="00C35B35"/>
    <w:rsid w:val="00C47AD9"/>
    <w:rsid w:val="00C54EA0"/>
    <w:rsid w:val="00C56DC1"/>
    <w:rsid w:val="00C641FC"/>
    <w:rsid w:val="00C768F3"/>
    <w:rsid w:val="00C9102D"/>
    <w:rsid w:val="00C911E9"/>
    <w:rsid w:val="00C96EEC"/>
    <w:rsid w:val="00CA7CD9"/>
    <w:rsid w:val="00CD37BB"/>
    <w:rsid w:val="00CD430D"/>
    <w:rsid w:val="00CE39EE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82A87"/>
    <w:rsid w:val="00D90E23"/>
    <w:rsid w:val="00DB03C3"/>
    <w:rsid w:val="00DB51AF"/>
    <w:rsid w:val="00DC6076"/>
    <w:rsid w:val="00DD164D"/>
    <w:rsid w:val="00DD4522"/>
    <w:rsid w:val="00DD59E3"/>
    <w:rsid w:val="00DE4872"/>
    <w:rsid w:val="00DF3FF1"/>
    <w:rsid w:val="00E266A7"/>
    <w:rsid w:val="00E3041A"/>
    <w:rsid w:val="00E57C67"/>
    <w:rsid w:val="00E64837"/>
    <w:rsid w:val="00E65A9C"/>
    <w:rsid w:val="00E7084C"/>
    <w:rsid w:val="00E8518A"/>
    <w:rsid w:val="00E9026D"/>
    <w:rsid w:val="00EA6019"/>
    <w:rsid w:val="00EC3A2F"/>
    <w:rsid w:val="00EE401A"/>
    <w:rsid w:val="00F017D4"/>
    <w:rsid w:val="00F15003"/>
    <w:rsid w:val="00F24F3B"/>
    <w:rsid w:val="00F312EE"/>
    <w:rsid w:val="00F32F0F"/>
    <w:rsid w:val="00F61441"/>
    <w:rsid w:val="00F66142"/>
    <w:rsid w:val="00F73D10"/>
    <w:rsid w:val="00F96FED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link w:val="21"/>
    <w:rsid w:val="004111A7"/>
    <w:rPr>
      <w:i/>
      <w:snapToGrid w:val="0"/>
      <w:sz w:val="28"/>
    </w:rPr>
  </w:style>
  <w:style w:type="character" w:customStyle="1" w:styleId="10">
    <w:name w:val="Заголовок 1 Знак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8D5F88"/>
    <w:pPr>
      <w:spacing w:after="120"/>
    </w:pPr>
  </w:style>
  <w:style w:type="character" w:customStyle="1" w:styleId="a9">
    <w:name w:val="Основной текст Знак"/>
    <w:link w:val="a8"/>
    <w:rsid w:val="008D5F88"/>
    <w:rPr>
      <w:sz w:val="24"/>
      <w:szCs w:val="24"/>
    </w:rPr>
  </w:style>
  <w:style w:type="paragraph" w:styleId="aa">
    <w:name w:val="Body Text Indent"/>
    <w:basedOn w:val="a"/>
    <w:link w:val="ab"/>
    <w:rsid w:val="00222A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22ADB"/>
    <w:rPr>
      <w:sz w:val="24"/>
      <w:szCs w:val="24"/>
    </w:rPr>
  </w:style>
  <w:style w:type="character" w:customStyle="1" w:styleId="30">
    <w:name w:val="Заголовок 3 Знак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character" w:customStyle="1" w:styleId="a4">
    <w:name w:val="Верхний колонтитул Знак"/>
    <w:link w:val="a3"/>
    <w:rsid w:val="00DE4872"/>
    <w:rPr>
      <w:sz w:val="24"/>
      <w:szCs w:val="24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c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9C56A5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character" w:customStyle="1" w:styleId="40">
    <w:name w:val="Заголовок 4 Знак"/>
    <w:link w:val="4"/>
    <w:semiHidden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1">
    <w:name w:val="Strong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112B-2D26-49E9-9C4F-9906CF6D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2016-07-11T14:24:00Z</cp:lastPrinted>
  <dcterms:created xsi:type="dcterms:W3CDTF">2016-07-13T08:19:00Z</dcterms:created>
  <dcterms:modified xsi:type="dcterms:W3CDTF">2016-07-13T08:19:00Z</dcterms:modified>
</cp:coreProperties>
</file>