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C0" w:rsidRDefault="007727C0" w:rsidP="007727C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ТЕРРИТОРИАЛЬНАЯ ИЗБИРАТЕЛЬНАЯ КОМИССИЯ</w:t>
      </w:r>
    </w:p>
    <w:p w:rsidR="007727C0" w:rsidRDefault="007727C0" w:rsidP="007727C0">
      <w:pPr>
        <w:pStyle w:val="1"/>
      </w:pPr>
      <w:r>
        <w:t>ПЕНОВСКОГО РАЙОНА</w:t>
      </w:r>
      <w:r w:rsidR="00BC4302">
        <w:t xml:space="preserve"> ТВЕРСКОЙ ОБЛАСТИ</w:t>
      </w:r>
    </w:p>
    <w:p w:rsidR="007727C0" w:rsidRDefault="007727C0" w:rsidP="007727C0">
      <w:pPr>
        <w:jc w:val="center"/>
        <w:rPr>
          <w:b/>
          <w:sz w:val="28"/>
          <w:szCs w:val="32"/>
        </w:rPr>
      </w:pPr>
    </w:p>
    <w:p w:rsidR="007727C0" w:rsidRDefault="007727C0" w:rsidP="00772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27C0" w:rsidRDefault="007727C0" w:rsidP="007727C0"/>
    <w:p w:rsidR="007727C0" w:rsidRDefault="007727C0" w:rsidP="007727C0">
      <w:pPr>
        <w:jc w:val="center"/>
        <w:rPr>
          <w:b/>
          <w:sz w:val="32"/>
          <w:szCs w:val="32"/>
        </w:rPr>
      </w:pPr>
      <w:r>
        <w:tab/>
      </w:r>
      <w:r>
        <w:tab/>
      </w:r>
      <w:r>
        <w:tab/>
        <w:t xml:space="preserve"> 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7727C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727C0" w:rsidRPr="00E37458" w:rsidRDefault="00F82D8E" w:rsidP="00EC054E">
            <w:r w:rsidRPr="00E37458">
              <w:rPr>
                <w:b/>
              </w:rPr>
              <w:t>9</w:t>
            </w:r>
            <w:r w:rsidR="00FB7686" w:rsidRPr="00E37458">
              <w:rPr>
                <w:b/>
              </w:rPr>
              <w:t>.0</w:t>
            </w:r>
            <w:r w:rsidRPr="00E37458">
              <w:rPr>
                <w:b/>
              </w:rPr>
              <w:t>6</w:t>
            </w:r>
            <w:r w:rsidR="00FB7686" w:rsidRPr="00E37458">
              <w:rPr>
                <w:b/>
              </w:rPr>
              <w:t>.201</w:t>
            </w:r>
            <w:r w:rsidR="00EC054E">
              <w:rPr>
                <w:b/>
              </w:rPr>
              <w:t>6</w:t>
            </w:r>
            <w:r w:rsidR="00FB7686" w:rsidRPr="00E37458">
              <w:rPr>
                <w:b/>
              </w:rPr>
              <w:t>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727C0" w:rsidRPr="00B371A4" w:rsidRDefault="007727C0" w:rsidP="00560A61">
            <w:pPr>
              <w:jc w:val="center"/>
            </w:pPr>
            <w:r w:rsidRPr="00B371A4">
              <w:t xml:space="preserve">пгт. Пено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727C0" w:rsidRPr="00E37458" w:rsidRDefault="00FB7686" w:rsidP="00482CFC">
            <w:pPr>
              <w:pStyle w:val="5"/>
              <w:keepNext w:val="0"/>
              <w:outlineLvl w:val="9"/>
              <w:rPr>
                <w:sz w:val="24"/>
                <w:szCs w:val="24"/>
                <w:lang w:val="ru-RU"/>
              </w:rPr>
            </w:pPr>
            <w:r w:rsidRPr="00E37458">
              <w:rPr>
                <w:b/>
                <w:sz w:val="24"/>
                <w:szCs w:val="24"/>
              </w:rPr>
              <w:t>№</w:t>
            </w:r>
            <w:r w:rsidR="00482CFC">
              <w:rPr>
                <w:b/>
                <w:sz w:val="24"/>
                <w:szCs w:val="24"/>
                <w:lang w:val="ru-RU"/>
              </w:rPr>
              <w:t>3/17-4</w:t>
            </w:r>
          </w:p>
        </w:tc>
      </w:tr>
    </w:tbl>
    <w:p w:rsidR="007727C0" w:rsidRDefault="007727C0" w:rsidP="007727C0"/>
    <w:p w:rsidR="00F82D8E" w:rsidRPr="00942DFC" w:rsidRDefault="00F82D8E" w:rsidP="00F82D8E">
      <w:pPr>
        <w:rPr>
          <w:sz w:val="28"/>
          <w:szCs w:val="28"/>
        </w:rPr>
      </w:pPr>
      <w:r w:rsidRPr="00942DFC">
        <w:rPr>
          <w:sz w:val="28"/>
          <w:szCs w:val="28"/>
        </w:rPr>
        <w:t>О плане работы территориальной</w:t>
      </w:r>
    </w:p>
    <w:p w:rsidR="00F82D8E" w:rsidRPr="00942DFC" w:rsidRDefault="00F82D8E" w:rsidP="00F82D8E">
      <w:pPr>
        <w:rPr>
          <w:sz w:val="28"/>
          <w:szCs w:val="28"/>
        </w:rPr>
      </w:pPr>
      <w:r w:rsidRPr="00942DFC">
        <w:rPr>
          <w:sz w:val="28"/>
          <w:szCs w:val="28"/>
        </w:rPr>
        <w:t xml:space="preserve">избирательной комиссии Пеновского </w:t>
      </w:r>
    </w:p>
    <w:p w:rsidR="000049D8" w:rsidRPr="00942DFC" w:rsidRDefault="00F82D8E" w:rsidP="00F82D8E">
      <w:pPr>
        <w:rPr>
          <w:sz w:val="28"/>
          <w:szCs w:val="28"/>
        </w:rPr>
      </w:pPr>
      <w:r w:rsidRPr="00942DFC">
        <w:rPr>
          <w:sz w:val="28"/>
          <w:szCs w:val="28"/>
        </w:rPr>
        <w:t xml:space="preserve">района на второе полугодие </w:t>
      </w:r>
      <w:r w:rsidR="00EC054E">
        <w:rPr>
          <w:sz w:val="28"/>
          <w:szCs w:val="28"/>
        </w:rPr>
        <w:t>2016</w:t>
      </w:r>
      <w:r w:rsidRPr="00942DFC">
        <w:rPr>
          <w:sz w:val="28"/>
          <w:szCs w:val="28"/>
        </w:rPr>
        <w:t xml:space="preserve"> года</w:t>
      </w:r>
    </w:p>
    <w:p w:rsidR="007727C0" w:rsidRPr="00B371A4" w:rsidRDefault="007727C0" w:rsidP="007727C0">
      <w:pPr>
        <w:rPr>
          <w:sz w:val="28"/>
          <w:szCs w:val="28"/>
        </w:rPr>
      </w:pPr>
    </w:p>
    <w:p w:rsidR="007727C0" w:rsidRPr="00B371A4" w:rsidRDefault="007727C0" w:rsidP="007727C0">
      <w:pPr>
        <w:rPr>
          <w:sz w:val="28"/>
          <w:szCs w:val="28"/>
        </w:rPr>
      </w:pPr>
    </w:p>
    <w:p w:rsidR="00942DFC" w:rsidRPr="00942DFC" w:rsidRDefault="00942DFC" w:rsidP="00942DFC">
      <w:pPr>
        <w:spacing w:line="360" w:lineRule="auto"/>
        <w:ind w:firstLine="180"/>
        <w:jc w:val="both"/>
        <w:rPr>
          <w:sz w:val="28"/>
          <w:szCs w:val="28"/>
        </w:rPr>
      </w:pPr>
      <w:r w:rsidRPr="00FA576E">
        <w:rPr>
          <w:sz w:val="28"/>
          <w:szCs w:val="28"/>
        </w:rPr>
        <w:t>Заслушав сообщение председат</w:t>
      </w:r>
      <w:r>
        <w:rPr>
          <w:sz w:val="28"/>
          <w:szCs w:val="28"/>
        </w:rPr>
        <w:t>ел</w:t>
      </w:r>
      <w:r w:rsidRPr="00FA576E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территориальной избирательной комиссии Пеновского района Магорина А.Н. о выполнении Плана работы комиссии на первое полугодие </w:t>
      </w:r>
      <w:r w:rsidR="00EC054E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FA576E">
        <w:rPr>
          <w:sz w:val="28"/>
          <w:szCs w:val="28"/>
        </w:rPr>
        <w:t>, на</w:t>
      </w:r>
      <w:r>
        <w:rPr>
          <w:sz w:val="28"/>
          <w:szCs w:val="28"/>
        </w:rPr>
        <w:t xml:space="preserve"> основании п.10 ст.22 Избирательного кодекса Тверской области т</w:t>
      </w:r>
      <w:r w:rsidRPr="00942DFC">
        <w:rPr>
          <w:sz w:val="28"/>
          <w:szCs w:val="28"/>
        </w:rPr>
        <w:t>ерриториальная избирательная комиссия ПОСТАНОВЛЯЕТ:</w:t>
      </w:r>
    </w:p>
    <w:p w:rsidR="00942DFC" w:rsidRDefault="00942DFC" w:rsidP="00942DFC">
      <w:pPr>
        <w:spacing w:line="360" w:lineRule="auto"/>
        <w:rPr>
          <w:b/>
          <w:sz w:val="28"/>
          <w:szCs w:val="28"/>
        </w:rPr>
      </w:pPr>
    </w:p>
    <w:p w:rsidR="00942DFC" w:rsidRDefault="00942DFC" w:rsidP="00942DF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территориальной избирательной комиссии Пеновского района на второе полугодие </w:t>
      </w:r>
      <w:r w:rsidR="00EC054E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 (прилагается).</w:t>
      </w:r>
    </w:p>
    <w:p w:rsidR="00942DFC" w:rsidRDefault="00942DFC" w:rsidP="00942DFC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="00EC054E">
        <w:rPr>
          <w:sz w:val="28"/>
          <w:szCs w:val="28"/>
        </w:rPr>
        <w:t>п</w:t>
      </w:r>
      <w:r>
        <w:rPr>
          <w:sz w:val="28"/>
          <w:szCs w:val="28"/>
        </w:rPr>
        <w:t>лана работы возложить на председателя Магорина А.Н.</w:t>
      </w:r>
    </w:p>
    <w:p w:rsidR="007727C0" w:rsidRPr="00B371A4" w:rsidRDefault="007727C0" w:rsidP="007727C0">
      <w:pPr>
        <w:ind w:left="360"/>
        <w:rPr>
          <w:sz w:val="28"/>
          <w:szCs w:val="28"/>
        </w:rPr>
      </w:pPr>
    </w:p>
    <w:p w:rsidR="007727C0" w:rsidRPr="00B371A4" w:rsidRDefault="007727C0" w:rsidP="007727C0">
      <w:pPr>
        <w:rPr>
          <w:sz w:val="28"/>
          <w:szCs w:val="28"/>
        </w:rPr>
      </w:pPr>
      <w:r w:rsidRPr="00B371A4">
        <w:rPr>
          <w:sz w:val="28"/>
          <w:szCs w:val="28"/>
        </w:rPr>
        <w:t xml:space="preserve">Председатель </w:t>
      </w:r>
    </w:p>
    <w:p w:rsidR="007727C0" w:rsidRPr="00B371A4" w:rsidRDefault="007727C0" w:rsidP="007727C0">
      <w:pPr>
        <w:rPr>
          <w:sz w:val="28"/>
          <w:szCs w:val="28"/>
        </w:rPr>
      </w:pPr>
      <w:r w:rsidRPr="00B371A4">
        <w:rPr>
          <w:sz w:val="28"/>
          <w:szCs w:val="28"/>
        </w:rPr>
        <w:t>Территориальной избирательной</w:t>
      </w:r>
    </w:p>
    <w:p w:rsidR="007727C0" w:rsidRPr="00B371A4" w:rsidRDefault="007727C0" w:rsidP="007727C0">
      <w:pPr>
        <w:rPr>
          <w:sz w:val="28"/>
          <w:szCs w:val="28"/>
        </w:rPr>
      </w:pPr>
      <w:r w:rsidRPr="00B371A4">
        <w:rPr>
          <w:sz w:val="28"/>
          <w:szCs w:val="28"/>
        </w:rPr>
        <w:t xml:space="preserve"> комиссии Пеновского района                                                       А.Н. Магорин                                </w:t>
      </w:r>
    </w:p>
    <w:p w:rsidR="007727C0" w:rsidRPr="00B371A4" w:rsidRDefault="007727C0" w:rsidP="007727C0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4536"/>
      </w:tblGrid>
      <w:tr w:rsidR="007727C0" w:rsidRPr="00B371A4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727C0" w:rsidRPr="00B371A4" w:rsidRDefault="007727C0" w:rsidP="00560A61">
            <w:pPr>
              <w:rPr>
                <w:sz w:val="28"/>
                <w:szCs w:val="28"/>
              </w:rPr>
            </w:pPr>
            <w:r w:rsidRPr="00B371A4">
              <w:rPr>
                <w:sz w:val="28"/>
                <w:szCs w:val="28"/>
              </w:rPr>
              <w:t xml:space="preserve">Секретарь  </w:t>
            </w:r>
          </w:p>
          <w:p w:rsidR="007727C0" w:rsidRPr="00B371A4" w:rsidRDefault="007727C0" w:rsidP="00560A61">
            <w:pPr>
              <w:rPr>
                <w:sz w:val="28"/>
                <w:szCs w:val="28"/>
              </w:rPr>
            </w:pPr>
            <w:r w:rsidRPr="00B371A4">
              <w:rPr>
                <w:sz w:val="28"/>
                <w:szCs w:val="28"/>
              </w:rPr>
              <w:t>Территориальной избирательной     комиссии Пеновского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27C0" w:rsidRPr="00B371A4" w:rsidRDefault="007727C0" w:rsidP="00560A61">
            <w:pPr>
              <w:jc w:val="right"/>
              <w:rPr>
                <w:sz w:val="28"/>
                <w:szCs w:val="28"/>
              </w:rPr>
            </w:pPr>
          </w:p>
          <w:p w:rsidR="007727C0" w:rsidRPr="00B371A4" w:rsidRDefault="007727C0" w:rsidP="00560A61">
            <w:pPr>
              <w:jc w:val="right"/>
              <w:rPr>
                <w:sz w:val="28"/>
                <w:szCs w:val="28"/>
              </w:rPr>
            </w:pPr>
          </w:p>
          <w:p w:rsidR="007727C0" w:rsidRPr="00B371A4" w:rsidRDefault="00EC054E" w:rsidP="00560A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Камшилина</w:t>
            </w:r>
          </w:p>
        </w:tc>
      </w:tr>
    </w:tbl>
    <w:p w:rsidR="007727C0" w:rsidRPr="00B371A4" w:rsidRDefault="007727C0" w:rsidP="007727C0">
      <w:pPr>
        <w:rPr>
          <w:sz w:val="28"/>
          <w:szCs w:val="28"/>
        </w:rPr>
      </w:pPr>
    </w:p>
    <w:p w:rsidR="003E7B9C" w:rsidRPr="00B371A4" w:rsidRDefault="003E7B9C" w:rsidP="007727C0">
      <w:pPr>
        <w:jc w:val="both"/>
        <w:rPr>
          <w:sz w:val="28"/>
          <w:szCs w:val="28"/>
        </w:rPr>
      </w:pPr>
    </w:p>
    <w:p w:rsidR="000049D8" w:rsidRDefault="000049D8" w:rsidP="007727C0">
      <w:pPr>
        <w:jc w:val="both"/>
      </w:pPr>
    </w:p>
    <w:sectPr w:rsidR="0000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grammar="clean"/>
  <w:stylePaneFormatFilter w:val="3F01"/>
  <w:defaultTabStop w:val="708"/>
  <w:noPunctuationKerning/>
  <w:characterSpacingControl w:val="doNotCompress"/>
  <w:compat/>
  <w:rsids>
    <w:rsidRoot w:val="00C0504A"/>
    <w:rsid w:val="000049D8"/>
    <w:rsid w:val="002D3D59"/>
    <w:rsid w:val="003A1494"/>
    <w:rsid w:val="003E7B9C"/>
    <w:rsid w:val="004404EC"/>
    <w:rsid w:val="00482CFC"/>
    <w:rsid w:val="004B6351"/>
    <w:rsid w:val="00560A61"/>
    <w:rsid w:val="006226EF"/>
    <w:rsid w:val="006F187E"/>
    <w:rsid w:val="007727C0"/>
    <w:rsid w:val="00942DFC"/>
    <w:rsid w:val="009504AC"/>
    <w:rsid w:val="00A77EA6"/>
    <w:rsid w:val="00B371A4"/>
    <w:rsid w:val="00B866E4"/>
    <w:rsid w:val="00BC4302"/>
    <w:rsid w:val="00C0504A"/>
    <w:rsid w:val="00C45F91"/>
    <w:rsid w:val="00CB0A53"/>
    <w:rsid w:val="00CC6207"/>
    <w:rsid w:val="00E37458"/>
    <w:rsid w:val="00EC054E"/>
    <w:rsid w:val="00F82D8E"/>
    <w:rsid w:val="00FB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C0"/>
    <w:rPr>
      <w:sz w:val="24"/>
      <w:szCs w:val="24"/>
    </w:rPr>
  </w:style>
  <w:style w:type="paragraph" w:styleId="1">
    <w:name w:val="heading 1"/>
    <w:basedOn w:val="a"/>
    <w:next w:val="a"/>
    <w:qFormat/>
    <w:rsid w:val="007727C0"/>
    <w:pPr>
      <w:keepNext/>
      <w:jc w:val="center"/>
      <w:outlineLvl w:val="0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заголовок 5"/>
    <w:rsid w:val="007727C0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 Indent"/>
    <w:basedOn w:val="a"/>
    <w:rsid w:val="007727C0"/>
    <w:pPr>
      <w:ind w:firstLine="540"/>
      <w:jc w:val="both"/>
    </w:pPr>
    <w:rPr>
      <w:sz w:val="28"/>
    </w:rPr>
  </w:style>
  <w:style w:type="table" w:styleId="a4">
    <w:name w:val="Table Grid"/>
    <w:basedOn w:val="a1"/>
    <w:rsid w:val="00FB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2016-06-08T15:30:00Z</cp:lastPrinted>
  <dcterms:created xsi:type="dcterms:W3CDTF">2016-07-13T08:09:00Z</dcterms:created>
  <dcterms:modified xsi:type="dcterms:W3CDTF">2016-07-13T08:09:00Z</dcterms:modified>
</cp:coreProperties>
</file>