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B" w:rsidRDefault="009D6CB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B75861">
        <w:trPr>
          <w:trHeight w:val="592"/>
        </w:trPr>
        <w:tc>
          <w:tcPr>
            <w:tcW w:w="9356" w:type="dxa"/>
            <w:gridSpan w:val="5"/>
          </w:tcPr>
          <w:p w:rsidR="00B75861" w:rsidRDefault="00B75861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3061">
              <w:rPr>
                <w:b/>
                <w:sz w:val="36"/>
                <w:szCs w:val="36"/>
              </w:rPr>
              <w:t>ПЕНОВСКОГО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B75861">
        <w:trPr>
          <w:trHeight w:val="592"/>
        </w:trPr>
        <w:tc>
          <w:tcPr>
            <w:tcW w:w="9356" w:type="dxa"/>
            <w:gridSpan w:val="5"/>
            <w:vAlign w:val="center"/>
          </w:tcPr>
          <w:p w:rsidR="00B75861" w:rsidRDefault="00B75861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75861">
        <w:trPr>
          <w:trHeight w:val="162"/>
        </w:trPr>
        <w:tc>
          <w:tcPr>
            <w:tcW w:w="1967" w:type="dxa"/>
          </w:tcPr>
          <w:p w:rsidR="00B75861" w:rsidRDefault="00B75861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75861" w:rsidRDefault="00B75861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75861">
        <w:trPr>
          <w:trHeight w:val="286"/>
        </w:trPr>
        <w:tc>
          <w:tcPr>
            <w:tcW w:w="3231" w:type="dxa"/>
            <w:gridSpan w:val="2"/>
            <w:vAlign w:val="center"/>
          </w:tcPr>
          <w:p w:rsidR="00B75861" w:rsidRDefault="00B23908" w:rsidP="00EE338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E3388">
              <w:rPr>
                <w:bCs/>
                <w:sz w:val="28"/>
                <w:szCs w:val="28"/>
                <w:effect w:val="antsRed"/>
              </w:rPr>
              <w:t>9</w:t>
            </w:r>
            <w:r w:rsidR="0068370A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C47D6">
              <w:rPr>
                <w:bCs/>
                <w:sz w:val="28"/>
                <w:szCs w:val="28"/>
                <w:effect w:val="antsRed"/>
              </w:rPr>
              <w:t>июня</w:t>
            </w:r>
            <w:r w:rsidR="0068370A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201</w:t>
            </w:r>
            <w:r w:rsidR="00EC47D6">
              <w:rPr>
                <w:bCs/>
                <w:sz w:val="28"/>
                <w:szCs w:val="28"/>
                <w:effect w:val="antsRed"/>
              </w:rPr>
              <w:t>6</w:t>
            </w:r>
            <w:r w:rsidR="00B7586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7586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75861" w:rsidRDefault="00B7586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75861" w:rsidRDefault="00B75861">
            <w:pPr>
              <w:pStyle w:val="Normal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75861" w:rsidRPr="0068370A" w:rsidRDefault="00F058E2" w:rsidP="005B2EB1">
            <w:pPr>
              <w:pStyle w:val="Normal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70A" w:rsidRPr="00146168">
              <w:rPr>
                <w:sz w:val="28"/>
                <w:szCs w:val="28"/>
              </w:rPr>
              <w:t>/</w:t>
            </w:r>
            <w:r w:rsidR="005B2EB1">
              <w:rPr>
                <w:sz w:val="28"/>
                <w:szCs w:val="28"/>
              </w:rPr>
              <w:t>14</w:t>
            </w:r>
            <w:r w:rsidR="0068370A">
              <w:rPr>
                <w:sz w:val="28"/>
                <w:szCs w:val="28"/>
              </w:rPr>
              <w:t>-</w:t>
            </w:r>
            <w:r w:rsidR="00EC47D6">
              <w:rPr>
                <w:sz w:val="28"/>
                <w:szCs w:val="28"/>
              </w:rPr>
              <w:t>4</w:t>
            </w:r>
          </w:p>
        </w:tc>
      </w:tr>
      <w:tr w:rsidR="00B75861">
        <w:trPr>
          <w:trHeight w:val="286"/>
        </w:trPr>
        <w:tc>
          <w:tcPr>
            <w:tcW w:w="3231" w:type="dxa"/>
            <w:gridSpan w:val="2"/>
            <w:vAlign w:val="center"/>
          </w:tcPr>
          <w:p w:rsidR="00B75861" w:rsidRDefault="00B75861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75861" w:rsidRDefault="00A23061" w:rsidP="00A23061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586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</w:t>
            </w:r>
            <w:r w:rsidR="00B758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B75861" w:rsidRDefault="00B75861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75861" w:rsidRDefault="00B75861" w:rsidP="00B7586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943710">
        <w:rPr>
          <w:b/>
          <w:sz w:val="28"/>
          <w:szCs w:val="28"/>
        </w:rPr>
        <w:t xml:space="preserve"> </w:t>
      </w:r>
      <w:r w:rsidR="00343C9D">
        <w:rPr>
          <w:b/>
          <w:snapToGrid w:val="0"/>
          <w:sz w:val="28"/>
          <w:szCs w:val="28"/>
        </w:rPr>
        <w:t>Троицкой Ирины Валерьевны</w:t>
      </w:r>
      <w:r w:rsidR="001F53F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</w:t>
      </w:r>
      <w:r w:rsidR="005241D3">
        <w:rPr>
          <w:b/>
          <w:snapToGrid w:val="0"/>
          <w:sz w:val="28"/>
          <w:szCs w:val="28"/>
        </w:rPr>
        <w:t xml:space="preserve">сии избирательного участка № </w:t>
      </w:r>
      <w:r w:rsidR="00954AA7">
        <w:rPr>
          <w:b/>
          <w:snapToGrid w:val="0"/>
          <w:sz w:val="28"/>
          <w:szCs w:val="28"/>
        </w:rPr>
        <w:t>7</w:t>
      </w:r>
      <w:r w:rsidR="00B816F1">
        <w:rPr>
          <w:b/>
          <w:snapToGrid w:val="0"/>
          <w:sz w:val="28"/>
          <w:szCs w:val="28"/>
        </w:rPr>
        <w:t>1</w:t>
      </w:r>
      <w:r w:rsidR="00343C9D">
        <w:rPr>
          <w:b/>
          <w:snapToGrid w:val="0"/>
          <w:sz w:val="28"/>
          <w:szCs w:val="28"/>
        </w:rPr>
        <w:t>9</w:t>
      </w:r>
      <w:r>
        <w:rPr>
          <w:b/>
          <w:sz w:val="28"/>
        </w:rPr>
        <w:t xml:space="preserve"> </w:t>
      </w:r>
      <w:r w:rsidR="001F53F0">
        <w:rPr>
          <w:b/>
          <w:sz w:val="28"/>
        </w:rPr>
        <w:t xml:space="preserve">Пеновского района </w:t>
      </w:r>
      <w:r w:rsidR="001F53F0">
        <w:rPr>
          <w:b/>
          <w:snapToGrid w:val="0"/>
          <w:sz w:val="28"/>
          <w:szCs w:val="28"/>
        </w:rPr>
        <w:t xml:space="preserve">с правом решающего голоса </w:t>
      </w:r>
      <w:r w:rsidR="001F53F0">
        <w:rPr>
          <w:b/>
          <w:sz w:val="28"/>
          <w:szCs w:val="28"/>
        </w:rPr>
        <w:t xml:space="preserve">срока полномочий 2013-2018 г.г. </w:t>
      </w:r>
    </w:p>
    <w:p w:rsidR="00B75861" w:rsidRDefault="00EC47D6" w:rsidP="001F53F0">
      <w:pPr>
        <w:spacing w:line="276" w:lineRule="auto"/>
        <w:ind w:firstLine="902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B75861">
        <w:rPr>
          <w:sz w:val="28"/>
          <w:szCs w:val="28"/>
        </w:rPr>
        <w:t xml:space="preserve"> соответствии со статьями 22, 27, 29 </w:t>
      </w:r>
      <w:r w:rsidR="00B75861">
        <w:rPr>
          <w:snapToGrid w:val="0"/>
          <w:sz w:val="28"/>
          <w:szCs w:val="28"/>
        </w:rPr>
        <w:t>Федерального закона от 12.06.2002 №</w:t>
      </w:r>
      <w:r w:rsidR="00AA0A4F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</w:t>
      </w:r>
      <w:r w:rsidR="00A23061">
        <w:rPr>
          <w:sz w:val="28"/>
        </w:rPr>
        <w:t>Пеновского</w:t>
      </w:r>
      <w:r w:rsidR="00B75861">
        <w:rPr>
          <w:snapToGrid w:val="0"/>
          <w:sz w:val="28"/>
          <w:szCs w:val="28"/>
        </w:rPr>
        <w:t xml:space="preserve"> района </w:t>
      </w:r>
      <w:r w:rsidR="00B75861">
        <w:rPr>
          <w:b/>
          <w:spacing w:val="30"/>
          <w:sz w:val="28"/>
        </w:rPr>
        <w:t>постановляет</w:t>
      </w:r>
      <w:r w:rsidR="00B75861">
        <w:rPr>
          <w:b/>
          <w:sz w:val="28"/>
        </w:rPr>
        <w:t>:</w:t>
      </w:r>
    </w:p>
    <w:p w:rsidR="00B75861" w:rsidRDefault="005502D4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B75861">
        <w:rPr>
          <w:snapToGrid w:val="0"/>
          <w:sz w:val="28"/>
          <w:szCs w:val="28"/>
        </w:rPr>
        <w:t xml:space="preserve">Назначить </w:t>
      </w:r>
      <w:r w:rsidR="00343C9D" w:rsidRPr="00343C9D">
        <w:rPr>
          <w:snapToGrid w:val="0"/>
          <w:sz w:val="28"/>
          <w:szCs w:val="28"/>
        </w:rPr>
        <w:t>Троицк</w:t>
      </w:r>
      <w:r w:rsidR="00343C9D">
        <w:rPr>
          <w:snapToGrid w:val="0"/>
          <w:sz w:val="28"/>
          <w:szCs w:val="28"/>
        </w:rPr>
        <w:t>ую</w:t>
      </w:r>
      <w:r w:rsidR="00343C9D" w:rsidRPr="00343C9D">
        <w:rPr>
          <w:snapToGrid w:val="0"/>
          <w:sz w:val="28"/>
          <w:szCs w:val="28"/>
        </w:rPr>
        <w:t xml:space="preserve"> Ирин</w:t>
      </w:r>
      <w:r w:rsidR="00343C9D">
        <w:rPr>
          <w:snapToGrid w:val="0"/>
          <w:sz w:val="28"/>
          <w:szCs w:val="28"/>
        </w:rPr>
        <w:t>у</w:t>
      </w:r>
      <w:r w:rsidR="00343C9D" w:rsidRPr="00343C9D">
        <w:rPr>
          <w:snapToGrid w:val="0"/>
          <w:sz w:val="28"/>
          <w:szCs w:val="28"/>
        </w:rPr>
        <w:t xml:space="preserve"> Валерьевн</w:t>
      </w:r>
      <w:r w:rsidR="00343C9D">
        <w:rPr>
          <w:snapToGrid w:val="0"/>
          <w:sz w:val="28"/>
          <w:szCs w:val="28"/>
        </w:rPr>
        <w:t>у</w:t>
      </w:r>
      <w:r w:rsidR="00343C9D" w:rsidRPr="00343C9D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>членом участковой избирательной комис</w:t>
      </w:r>
      <w:r w:rsidR="005241D3">
        <w:rPr>
          <w:snapToGrid w:val="0"/>
          <w:sz w:val="28"/>
          <w:szCs w:val="28"/>
        </w:rPr>
        <w:t xml:space="preserve">сии избирательного участка № </w:t>
      </w:r>
      <w:r w:rsidR="00A23061">
        <w:rPr>
          <w:snapToGrid w:val="0"/>
          <w:sz w:val="28"/>
          <w:szCs w:val="28"/>
        </w:rPr>
        <w:t>7</w:t>
      </w:r>
      <w:r w:rsidR="00B816F1">
        <w:rPr>
          <w:snapToGrid w:val="0"/>
          <w:sz w:val="28"/>
          <w:szCs w:val="28"/>
        </w:rPr>
        <w:t>1</w:t>
      </w:r>
      <w:r w:rsidR="00343C9D">
        <w:rPr>
          <w:snapToGrid w:val="0"/>
          <w:sz w:val="28"/>
          <w:szCs w:val="28"/>
        </w:rPr>
        <w:t>9</w:t>
      </w:r>
      <w:r w:rsidR="00B75861">
        <w:rPr>
          <w:snapToGrid w:val="0"/>
          <w:sz w:val="28"/>
          <w:szCs w:val="28"/>
        </w:rPr>
        <w:t xml:space="preserve">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района </w:t>
      </w:r>
      <w:r w:rsidR="001F53F0">
        <w:rPr>
          <w:sz w:val="28"/>
          <w:szCs w:val="28"/>
        </w:rPr>
        <w:t>с правом решающего голоса</w:t>
      </w:r>
      <w:r w:rsidR="00343C9D">
        <w:rPr>
          <w:snapToGrid w:val="0"/>
          <w:sz w:val="28"/>
          <w:szCs w:val="28"/>
        </w:rPr>
        <w:t>,</w:t>
      </w:r>
      <w:r w:rsidR="005241D3">
        <w:rPr>
          <w:snapToGrid w:val="0"/>
          <w:sz w:val="28"/>
          <w:szCs w:val="28"/>
        </w:rPr>
        <w:t xml:space="preserve"> 19</w:t>
      </w:r>
      <w:r w:rsidR="00F058E2">
        <w:rPr>
          <w:snapToGrid w:val="0"/>
          <w:sz w:val="28"/>
          <w:szCs w:val="28"/>
        </w:rPr>
        <w:t>6</w:t>
      </w:r>
      <w:r w:rsidR="00343C9D">
        <w:rPr>
          <w:snapToGrid w:val="0"/>
          <w:sz w:val="28"/>
          <w:szCs w:val="28"/>
        </w:rPr>
        <w:t>5</w:t>
      </w:r>
      <w:r w:rsidR="00EA4884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 xml:space="preserve">года рождения, </w:t>
      </w:r>
      <w:r w:rsidR="00343C9D" w:rsidRPr="00343C9D">
        <w:rPr>
          <w:snapToGrid w:val="0"/>
          <w:sz w:val="28"/>
          <w:szCs w:val="28"/>
        </w:rPr>
        <w:t>образование высшее профессиональное, главного специалиста администрации Ворошиловского сельского поселения Пеновского района,</w:t>
      </w:r>
      <w:r w:rsidR="006C6432">
        <w:rPr>
          <w:snapToGrid w:val="0"/>
          <w:sz w:val="28"/>
          <w:szCs w:val="28"/>
        </w:rPr>
        <w:t xml:space="preserve"> </w:t>
      </w:r>
      <w:r w:rsidR="00EA4884">
        <w:rPr>
          <w:snapToGrid w:val="0"/>
          <w:sz w:val="28"/>
          <w:szCs w:val="28"/>
        </w:rPr>
        <w:t>предложенн</w:t>
      </w:r>
      <w:r w:rsidR="00AB0700">
        <w:rPr>
          <w:snapToGrid w:val="0"/>
          <w:sz w:val="28"/>
          <w:szCs w:val="28"/>
        </w:rPr>
        <w:t>ую</w:t>
      </w:r>
      <w:r w:rsidR="005526B4">
        <w:rPr>
          <w:snapToGrid w:val="0"/>
          <w:sz w:val="28"/>
          <w:szCs w:val="28"/>
        </w:rPr>
        <w:t xml:space="preserve"> </w:t>
      </w:r>
      <w:r w:rsidR="000817F7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86420E">
        <w:rPr>
          <w:snapToGrid w:val="0"/>
          <w:sz w:val="28"/>
          <w:szCs w:val="28"/>
        </w:rPr>
        <w:t xml:space="preserve"> </w:t>
      </w:r>
      <w:r w:rsidR="009C7249">
        <w:rPr>
          <w:snapToGrid w:val="0"/>
          <w:sz w:val="28"/>
          <w:szCs w:val="28"/>
        </w:rPr>
        <w:t xml:space="preserve">Пеновским местным отделением </w:t>
      </w:r>
      <w:r w:rsidR="00EC47D6" w:rsidRPr="00EE3388">
        <w:rPr>
          <w:snapToGrid w:val="0"/>
          <w:sz w:val="28"/>
          <w:szCs w:val="28"/>
        </w:rPr>
        <w:t>ВПП</w:t>
      </w:r>
      <w:r w:rsidR="00EC47D6">
        <w:rPr>
          <w:snapToGrid w:val="0"/>
          <w:sz w:val="28"/>
          <w:szCs w:val="28"/>
        </w:rPr>
        <w:t xml:space="preserve"> «</w:t>
      </w:r>
      <w:r w:rsidR="00EC47D6">
        <w:rPr>
          <w:sz w:val="28"/>
          <w:szCs w:val="28"/>
        </w:rPr>
        <w:t>ЕДИНАЯ РОССИЯ»</w:t>
      </w:r>
      <w:r w:rsidR="009C7249">
        <w:rPr>
          <w:sz w:val="28"/>
          <w:szCs w:val="28"/>
        </w:rPr>
        <w:t>.</w:t>
      </w:r>
      <w:r w:rsidR="00FB17A1">
        <w:rPr>
          <w:sz w:val="28"/>
          <w:szCs w:val="28"/>
        </w:rPr>
        <w:t xml:space="preserve"> </w:t>
      </w:r>
    </w:p>
    <w:p w:rsidR="00B75861" w:rsidRDefault="005502D4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B75861">
        <w:rPr>
          <w:sz w:val="28"/>
          <w:szCs w:val="28"/>
        </w:rPr>
        <w:t>Разместить настоящее постановление на</w:t>
      </w:r>
      <w:r w:rsidR="00EC1CDF">
        <w:rPr>
          <w:sz w:val="28"/>
          <w:szCs w:val="28"/>
        </w:rPr>
        <w:t xml:space="preserve"> сайте</w:t>
      </w:r>
      <w:r w:rsidR="00B75861">
        <w:rPr>
          <w:sz w:val="28"/>
          <w:szCs w:val="28"/>
        </w:rPr>
        <w:t xml:space="preserve"> территориальной избирательной комиссии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B75861" w:rsidRDefault="00EC1CDF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</w:t>
      </w:r>
      <w:r w:rsidR="00B7586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75861" w:rsidRDefault="00EC1CDF" w:rsidP="001F53F0">
      <w:pPr>
        <w:spacing w:after="480" w:line="276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>4.</w:t>
      </w:r>
      <w:r w:rsidR="00B7586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 района </w:t>
      </w:r>
      <w:r w:rsidR="00B75861">
        <w:rPr>
          <w:bCs/>
          <w:iCs/>
          <w:sz w:val="28"/>
          <w:szCs w:val="28"/>
        </w:rPr>
        <w:t>А.</w:t>
      </w:r>
      <w:r w:rsidR="00A23061">
        <w:rPr>
          <w:bCs/>
          <w:iCs/>
          <w:sz w:val="28"/>
          <w:szCs w:val="28"/>
        </w:rPr>
        <w:t>Н.</w:t>
      </w:r>
      <w:r w:rsidR="00B75861">
        <w:rPr>
          <w:bCs/>
          <w:iCs/>
          <w:sz w:val="28"/>
          <w:szCs w:val="28"/>
        </w:rPr>
        <w:t>Ма</w:t>
      </w:r>
      <w:r w:rsidR="00A23061">
        <w:rPr>
          <w:bCs/>
          <w:iCs/>
          <w:sz w:val="28"/>
          <w:szCs w:val="28"/>
        </w:rPr>
        <w:t>горина</w:t>
      </w:r>
      <w:r w:rsidR="00B7586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B75861"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75861" w:rsidRPr="00EC1CDF" w:rsidRDefault="00A23061" w:rsidP="00A23061">
            <w:pPr>
              <w:pStyle w:val="2"/>
              <w:ind w:left="-142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                                      </w:t>
            </w:r>
            <w:r w:rsidR="00B75861" w:rsidRPr="00EC1CD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Н.</w:t>
            </w:r>
            <w:r w:rsidR="00B75861" w:rsidRPr="00EC1CD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горин</w:t>
            </w:r>
          </w:p>
        </w:tc>
      </w:tr>
      <w:tr w:rsidR="00B75861">
        <w:trPr>
          <w:trHeight w:val="161"/>
        </w:trPr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75861" w:rsidRDefault="00B75861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B75861">
        <w:trPr>
          <w:trHeight w:val="70"/>
        </w:trPr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B75861" w:rsidRPr="00EC1CDF" w:rsidRDefault="00A23061" w:rsidP="009C724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   </w:t>
            </w:r>
            <w:r w:rsidR="009C7249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Л.И.</w:t>
            </w:r>
            <w:r w:rsidR="001F53F0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="009C7249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Камшилина</w:t>
            </w:r>
          </w:p>
        </w:tc>
      </w:tr>
    </w:tbl>
    <w:p w:rsidR="00B75861" w:rsidRDefault="00B75861" w:rsidP="00EE3388"/>
    <w:sectPr w:rsidR="00B75861" w:rsidSect="001F53F0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5861"/>
    <w:rsid w:val="000817F7"/>
    <w:rsid w:val="00115057"/>
    <w:rsid w:val="00146168"/>
    <w:rsid w:val="001F53F0"/>
    <w:rsid w:val="00244E15"/>
    <w:rsid w:val="002B260D"/>
    <w:rsid w:val="002E324A"/>
    <w:rsid w:val="003134FA"/>
    <w:rsid w:val="00343C9D"/>
    <w:rsid w:val="003A5656"/>
    <w:rsid w:val="003C0314"/>
    <w:rsid w:val="00451544"/>
    <w:rsid w:val="004D280E"/>
    <w:rsid w:val="005241D3"/>
    <w:rsid w:val="00537C7C"/>
    <w:rsid w:val="005502D4"/>
    <w:rsid w:val="005526B4"/>
    <w:rsid w:val="00575FA2"/>
    <w:rsid w:val="005B2EB1"/>
    <w:rsid w:val="006400F5"/>
    <w:rsid w:val="0068370A"/>
    <w:rsid w:val="006A2195"/>
    <w:rsid w:val="006C6432"/>
    <w:rsid w:val="00824020"/>
    <w:rsid w:val="0086420E"/>
    <w:rsid w:val="00874FCB"/>
    <w:rsid w:val="00943710"/>
    <w:rsid w:val="00954AA7"/>
    <w:rsid w:val="009567F6"/>
    <w:rsid w:val="009C7249"/>
    <w:rsid w:val="009D6CBB"/>
    <w:rsid w:val="00A13759"/>
    <w:rsid w:val="00A23061"/>
    <w:rsid w:val="00A46ECE"/>
    <w:rsid w:val="00AA0A4F"/>
    <w:rsid w:val="00AB0700"/>
    <w:rsid w:val="00B23908"/>
    <w:rsid w:val="00B75861"/>
    <w:rsid w:val="00B816F1"/>
    <w:rsid w:val="00C64506"/>
    <w:rsid w:val="00DE1487"/>
    <w:rsid w:val="00E05E74"/>
    <w:rsid w:val="00EA4884"/>
    <w:rsid w:val="00EC1CDF"/>
    <w:rsid w:val="00EC47D6"/>
    <w:rsid w:val="00EE3388"/>
    <w:rsid w:val="00F058E2"/>
    <w:rsid w:val="00F70BAD"/>
    <w:rsid w:val="00FB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861"/>
  </w:style>
  <w:style w:type="paragraph" w:styleId="2">
    <w:name w:val="heading 2"/>
    <w:aliases w:val="Знак2"/>
    <w:basedOn w:val="a"/>
    <w:next w:val="a"/>
    <w:link w:val="20"/>
    <w:qFormat/>
    <w:rsid w:val="00B7586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Знак2 Знак"/>
    <w:link w:val="2"/>
    <w:semiHidden/>
    <w:locked/>
    <w:rsid w:val="00B75861"/>
    <w:rPr>
      <w:rFonts w:ascii="Cambria" w:hAnsi="Cambria"/>
      <w:color w:val="4F81BD"/>
      <w:sz w:val="26"/>
      <w:szCs w:val="26"/>
      <w:lang w:val="ru-RU" w:eastAsia="ru-RU" w:bidi="ar-SA"/>
    </w:rPr>
  </w:style>
  <w:style w:type="paragraph" w:customStyle="1" w:styleId="Normal">
    <w:name w:val="Normal"/>
    <w:rsid w:val="00B75861"/>
    <w:pPr>
      <w:widowControl w:val="0"/>
      <w:snapToGrid w:val="0"/>
    </w:pPr>
  </w:style>
  <w:style w:type="paragraph" w:styleId="a3">
    <w:name w:val="Balloon Text"/>
    <w:basedOn w:val="a"/>
    <w:link w:val="a4"/>
    <w:rsid w:val="0034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4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ПЕНОВСКОГО РАЙОНА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ПЕНОВСКОГО РАЙОНА</dc:title>
  <dc:creator>1</dc:creator>
  <cp:lastModifiedBy>admin</cp:lastModifiedBy>
  <cp:revision>3</cp:revision>
  <cp:lastPrinted>2016-06-16T16:29:00Z</cp:lastPrinted>
  <dcterms:created xsi:type="dcterms:W3CDTF">2016-07-13T08:07:00Z</dcterms:created>
  <dcterms:modified xsi:type="dcterms:W3CDTF">2016-07-13T08:07:00Z</dcterms:modified>
</cp:coreProperties>
</file>