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BD" w:rsidRDefault="000937BD"/>
    <w:p w:rsidR="000937BD" w:rsidRDefault="000937BD" w:rsidP="000937BD"/>
    <w:tbl>
      <w:tblPr>
        <w:tblW w:w="0" w:type="auto"/>
        <w:tblLook w:val="01E0"/>
      </w:tblPr>
      <w:tblGrid>
        <w:gridCol w:w="9570"/>
      </w:tblGrid>
      <w:tr w:rsidR="000937BD" w:rsidRPr="00242D56" w:rsidTr="00236DF2">
        <w:trPr>
          <w:trHeight w:val="719"/>
        </w:trPr>
        <w:tc>
          <w:tcPr>
            <w:tcW w:w="9570" w:type="dxa"/>
          </w:tcPr>
          <w:p w:rsidR="000937BD" w:rsidRPr="00242D56" w:rsidRDefault="000937BD" w:rsidP="00236DF2">
            <w:pPr>
              <w:widowControl/>
              <w:spacing w:line="240" w:lineRule="auto"/>
              <w:ind w:right="0"/>
              <w:jc w:val="center"/>
              <w:rPr>
                <w:b/>
                <w:snapToGrid/>
                <w:sz w:val="32"/>
                <w:szCs w:val="32"/>
              </w:rPr>
            </w:pPr>
            <w:r w:rsidRPr="00242D56">
              <w:rPr>
                <w:b/>
                <w:bCs/>
                <w:snapToGrid/>
                <w:sz w:val="32"/>
                <w:szCs w:val="32"/>
              </w:rPr>
              <w:t>ТЕРРИТОРИАЛЬНАЯ ИЗБИРАТЕЛЬНАЯ КОМИССИЯ ПЕНОВСКОГО РАЙОНА</w:t>
            </w:r>
          </w:p>
        </w:tc>
      </w:tr>
    </w:tbl>
    <w:p w:rsidR="000937BD" w:rsidRPr="00242D56" w:rsidRDefault="000937BD" w:rsidP="000937BD">
      <w:pPr>
        <w:widowControl/>
        <w:spacing w:before="360" w:after="240" w:line="240" w:lineRule="auto"/>
        <w:ind w:right="0"/>
        <w:jc w:val="center"/>
        <w:rPr>
          <w:b/>
          <w:snapToGrid/>
          <w:spacing w:val="60"/>
          <w:sz w:val="32"/>
          <w:szCs w:val="32"/>
        </w:rPr>
      </w:pPr>
      <w:r w:rsidRPr="00242D56">
        <w:rPr>
          <w:b/>
          <w:snapToGrid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937BD" w:rsidRPr="00242D56" w:rsidTr="00236DF2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37BD" w:rsidRPr="00242D56" w:rsidRDefault="000937BD" w:rsidP="00AD1F05">
            <w:pPr>
              <w:widowControl/>
              <w:snapToGrid w:val="0"/>
              <w:spacing w:line="240" w:lineRule="auto"/>
              <w:ind w:right="0"/>
              <w:jc w:val="center"/>
              <w:rPr>
                <w:b/>
                <w:bCs/>
                <w:snapToGrid/>
                <w:sz w:val="28"/>
              </w:rPr>
            </w:pPr>
            <w:r w:rsidRPr="00242D56">
              <w:rPr>
                <w:b/>
                <w:bCs/>
                <w:snapToGrid/>
                <w:sz w:val="28"/>
              </w:rPr>
              <w:t>2</w:t>
            </w:r>
            <w:r w:rsidR="00AD1F05">
              <w:rPr>
                <w:b/>
                <w:bCs/>
                <w:snapToGrid/>
                <w:sz w:val="28"/>
              </w:rPr>
              <w:t>5</w:t>
            </w:r>
            <w:r w:rsidRPr="00242D56">
              <w:rPr>
                <w:b/>
                <w:bCs/>
                <w:snapToGrid/>
                <w:sz w:val="28"/>
              </w:rPr>
              <w:t xml:space="preserve"> ноября 2014 года</w:t>
            </w:r>
          </w:p>
        </w:tc>
        <w:tc>
          <w:tcPr>
            <w:tcW w:w="3190" w:type="dxa"/>
            <w:vAlign w:val="bottom"/>
          </w:tcPr>
          <w:p w:rsidR="000937BD" w:rsidRPr="00242D56" w:rsidRDefault="000937BD" w:rsidP="00236DF2">
            <w:pPr>
              <w:widowControl/>
              <w:snapToGrid w:val="0"/>
              <w:spacing w:line="240" w:lineRule="auto"/>
              <w:ind w:right="0"/>
              <w:jc w:val="center"/>
              <w:rPr>
                <w:bCs/>
                <w:snapToGrid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937BD" w:rsidRPr="00242D56" w:rsidRDefault="000937BD" w:rsidP="00236DF2">
            <w:pPr>
              <w:widowControl/>
              <w:snapToGrid w:val="0"/>
              <w:spacing w:line="240" w:lineRule="auto"/>
              <w:ind w:right="0"/>
              <w:jc w:val="right"/>
              <w:rPr>
                <w:bCs/>
                <w:snapToGrid/>
                <w:sz w:val="28"/>
              </w:rPr>
            </w:pPr>
            <w:r w:rsidRPr="00242D56">
              <w:rPr>
                <w:bCs/>
                <w:snapToGrid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937BD" w:rsidRPr="00242D56" w:rsidRDefault="000937BD" w:rsidP="00AD1F05">
            <w:pPr>
              <w:widowControl/>
              <w:snapToGrid w:val="0"/>
              <w:spacing w:line="240" w:lineRule="auto"/>
              <w:ind w:right="0"/>
              <w:jc w:val="center"/>
              <w:rPr>
                <w:b/>
                <w:bCs/>
                <w:snapToGrid/>
                <w:sz w:val="28"/>
              </w:rPr>
            </w:pPr>
            <w:r w:rsidRPr="00F74EC0">
              <w:rPr>
                <w:b/>
                <w:bCs/>
                <w:snapToGrid/>
                <w:sz w:val="28"/>
              </w:rPr>
              <w:t>79</w:t>
            </w:r>
            <w:r w:rsidRPr="00242D56">
              <w:rPr>
                <w:b/>
                <w:bCs/>
                <w:snapToGrid/>
                <w:sz w:val="28"/>
              </w:rPr>
              <w:t>/</w:t>
            </w:r>
            <w:r w:rsidRPr="00F74EC0">
              <w:rPr>
                <w:b/>
                <w:bCs/>
                <w:snapToGrid/>
                <w:sz w:val="28"/>
              </w:rPr>
              <w:t>41</w:t>
            </w:r>
            <w:r w:rsidR="00AD1F05" w:rsidRPr="00F74EC0">
              <w:rPr>
                <w:b/>
                <w:bCs/>
                <w:snapToGrid/>
                <w:sz w:val="28"/>
              </w:rPr>
              <w:t>0</w:t>
            </w:r>
            <w:r w:rsidRPr="00242D56">
              <w:rPr>
                <w:b/>
                <w:bCs/>
                <w:snapToGrid/>
                <w:sz w:val="28"/>
              </w:rPr>
              <w:t>-3</w:t>
            </w:r>
          </w:p>
        </w:tc>
      </w:tr>
      <w:tr w:rsidR="000937BD" w:rsidRPr="00242D56" w:rsidTr="00236DF2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7BD" w:rsidRPr="00242D56" w:rsidRDefault="000937BD" w:rsidP="00236DF2">
            <w:pPr>
              <w:widowControl/>
              <w:snapToGrid w:val="0"/>
              <w:spacing w:line="240" w:lineRule="auto"/>
              <w:ind w:right="0"/>
              <w:jc w:val="center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937BD" w:rsidRPr="00242D56" w:rsidRDefault="000937BD" w:rsidP="00236DF2">
            <w:pPr>
              <w:widowControl/>
              <w:snapToGrid w:val="0"/>
              <w:spacing w:line="240" w:lineRule="auto"/>
              <w:ind w:right="0"/>
              <w:jc w:val="center"/>
              <w:rPr>
                <w:bCs/>
                <w:snapToGrid/>
                <w:sz w:val="24"/>
                <w:szCs w:val="24"/>
              </w:rPr>
            </w:pPr>
            <w:r w:rsidRPr="00242D56">
              <w:rPr>
                <w:bCs/>
                <w:snapToGrid/>
                <w:sz w:val="24"/>
                <w:szCs w:val="24"/>
              </w:rPr>
              <w:t>пгт. Пено</w:t>
            </w:r>
          </w:p>
        </w:tc>
        <w:tc>
          <w:tcPr>
            <w:tcW w:w="3191" w:type="dxa"/>
            <w:gridSpan w:val="2"/>
          </w:tcPr>
          <w:p w:rsidR="000937BD" w:rsidRPr="00242D56" w:rsidRDefault="000937BD" w:rsidP="00236DF2">
            <w:pPr>
              <w:widowControl/>
              <w:snapToGrid w:val="0"/>
              <w:spacing w:line="240" w:lineRule="auto"/>
              <w:ind w:right="0"/>
              <w:jc w:val="center"/>
              <w:rPr>
                <w:bCs/>
                <w:snapToGrid/>
                <w:sz w:val="24"/>
                <w:szCs w:val="24"/>
              </w:rPr>
            </w:pPr>
          </w:p>
        </w:tc>
      </w:tr>
    </w:tbl>
    <w:p w:rsidR="000937BD" w:rsidRPr="00242D56" w:rsidRDefault="000937BD" w:rsidP="000937BD">
      <w:pPr>
        <w:widowControl/>
        <w:spacing w:line="240" w:lineRule="auto"/>
        <w:ind w:right="0"/>
        <w:jc w:val="center"/>
        <w:rPr>
          <w:b/>
          <w:snapToGrid/>
          <w:sz w:val="28"/>
          <w:szCs w:val="28"/>
        </w:rPr>
      </w:pPr>
    </w:p>
    <w:p w:rsidR="00A000FE" w:rsidRDefault="000937BD" w:rsidP="000937BD">
      <w:pPr>
        <w:widowControl/>
        <w:spacing w:line="240" w:lineRule="auto"/>
        <w:ind w:right="0"/>
        <w:jc w:val="center"/>
        <w:rPr>
          <w:b/>
          <w:snapToGrid/>
          <w:sz w:val="28"/>
          <w:szCs w:val="28"/>
        </w:rPr>
      </w:pPr>
      <w:r w:rsidRPr="00242D56">
        <w:rPr>
          <w:b/>
          <w:snapToGrid/>
          <w:sz w:val="28"/>
          <w:szCs w:val="28"/>
        </w:rPr>
        <w:t xml:space="preserve">О схеме </w:t>
      </w:r>
      <w:r w:rsidR="00903A42">
        <w:rPr>
          <w:b/>
          <w:snapToGrid/>
          <w:sz w:val="28"/>
          <w:szCs w:val="28"/>
        </w:rPr>
        <w:t>еди</w:t>
      </w:r>
      <w:r w:rsidR="00AD1F05">
        <w:rPr>
          <w:b/>
          <w:snapToGrid/>
          <w:sz w:val="28"/>
          <w:szCs w:val="28"/>
        </w:rPr>
        <w:t>ного избирательного</w:t>
      </w:r>
      <w:r w:rsidRPr="00242D56">
        <w:rPr>
          <w:b/>
          <w:snapToGrid/>
          <w:sz w:val="28"/>
          <w:szCs w:val="28"/>
        </w:rPr>
        <w:t xml:space="preserve"> округ</w:t>
      </w:r>
      <w:r w:rsidR="00AD1F05">
        <w:rPr>
          <w:b/>
          <w:snapToGrid/>
          <w:sz w:val="28"/>
          <w:szCs w:val="28"/>
        </w:rPr>
        <w:t>а</w:t>
      </w:r>
      <w:r w:rsidRPr="00242D56">
        <w:rPr>
          <w:b/>
          <w:snapToGrid/>
          <w:sz w:val="28"/>
          <w:szCs w:val="28"/>
        </w:rPr>
        <w:t xml:space="preserve"> для проведения </w:t>
      </w:r>
    </w:p>
    <w:p w:rsidR="000937BD" w:rsidRPr="00242D56" w:rsidRDefault="000937BD" w:rsidP="000937BD">
      <w:pPr>
        <w:widowControl/>
        <w:spacing w:line="240" w:lineRule="auto"/>
        <w:ind w:right="0"/>
        <w:jc w:val="center"/>
        <w:rPr>
          <w:b/>
          <w:snapToGrid/>
          <w:sz w:val="28"/>
          <w:szCs w:val="28"/>
        </w:rPr>
      </w:pPr>
      <w:r w:rsidRPr="00242D56">
        <w:rPr>
          <w:b/>
          <w:snapToGrid/>
          <w:sz w:val="28"/>
          <w:szCs w:val="28"/>
        </w:rPr>
        <w:t xml:space="preserve">выборов </w:t>
      </w:r>
      <w:r w:rsidR="00AD1F05">
        <w:rPr>
          <w:b/>
          <w:snapToGrid/>
          <w:sz w:val="28"/>
          <w:szCs w:val="28"/>
        </w:rPr>
        <w:t>главы</w:t>
      </w:r>
      <w:r w:rsidRPr="00242D56">
        <w:rPr>
          <w:b/>
          <w:snapToGrid/>
          <w:sz w:val="28"/>
          <w:szCs w:val="28"/>
        </w:rPr>
        <w:t xml:space="preserve"> Пеновского района </w:t>
      </w:r>
    </w:p>
    <w:p w:rsidR="000937BD" w:rsidRPr="00242D56" w:rsidRDefault="000937BD" w:rsidP="000937BD">
      <w:pPr>
        <w:widowControl/>
        <w:spacing w:line="240" w:lineRule="auto"/>
        <w:ind w:right="0"/>
        <w:rPr>
          <w:snapToGrid/>
          <w:sz w:val="28"/>
          <w:szCs w:val="28"/>
        </w:rPr>
      </w:pPr>
    </w:p>
    <w:p w:rsidR="000937BD" w:rsidRDefault="000937BD" w:rsidP="0022158F">
      <w:pPr>
        <w:pStyle w:val="a3"/>
        <w:spacing w:line="276" w:lineRule="auto"/>
        <w:ind w:right="-58"/>
        <w:jc w:val="both"/>
        <w:rPr>
          <w:b/>
          <w:snapToGrid/>
          <w:sz w:val="28"/>
          <w:szCs w:val="28"/>
        </w:rPr>
      </w:pPr>
      <w:r w:rsidRPr="00242D56">
        <w:rPr>
          <w:snapToGrid/>
          <w:sz w:val="28"/>
          <w:szCs w:val="28"/>
        </w:rPr>
        <w:t xml:space="preserve">В соответствии со статьей 18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926B1D">
        <w:rPr>
          <w:sz w:val="28"/>
          <w:szCs w:val="28"/>
        </w:rPr>
        <w:t>статьей 15 Избирательного кодекса Тверской области от 07.04.2003г. №20-ЗО, Уставом муниципального образования «Пеновский район» Тверской области,</w:t>
      </w:r>
      <w:r w:rsidRPr="00242D56">
        <w:rPr>
          <w:snapToGrid/>
          <w:sz w:val="28"/>
          <w:szCs w:val="28"/>
        </w:rPr>
        <w:t xml:space="preserve"> на основании </w:t>
      </w:r>
      <w:r w:rsidRPr="00242D56">
        <w:rPr>
          <w:snapToGrid/>
          <w:sz w:val="28"/>
          <w:szCs w:val="24"/>
        </w:rPr>
        <w:t>постановления Избирательной комиссии Тверской области от 26.07.2007 года №01-13/41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«Пеновский район» на территориальную избирательную комиссию Пеновского района»</w:t>
      </w:r>
      <w:r>
        <w:rPr>
          <w:snapToGrid/>
          <w:sz w:val="28"/>
          <w:szCs w:val="24"/>
        </w:rPr>
        <w:t xml:space="preserve">, </w:t>
      </w:r>
      <w:r w:rsidRPr="00242D56">
        <w:rPr>
          <w:snapToGrid/>
          <w:sz w:val="28"/>
          <w:szCs w:val="28"/>
        </w:rPr>
        <w:t>территориальная избирательная комиссия Пеновского района</w:t>
      </w:r>
      <w:r w:rsidRPr="00242D56">
        <w:rPr>
          <w:b/>
          <w:snapToGrid/>
          <w:spacing w:val="30"/>
          <w:sz w:val="28"/>
          <w:szCs w:val="28"/>
        </w:rPr>
        <w:t xml:space="preserve"> постановляет</w:t>
      </w:r>
      <w:r w:rsidRPr="00242D56">
        <w:rPr>
          <w:b/>
          <w:snapToGrid/>
          <w:sz w:val="28"/>
          <w:szCs w:val="28"/>
        </w:rPr>
        <w:t>:</w:t>
      </w:r>
    </w:p>
    <w:p w:rsidR="000937BD" w:rsidRPr="00242D56" w:rsidRDefault="000937BD" w:rsidP="0022158F">
      <w:pPr>
        <w:widowControl/>
        <w:spacing w:line="276" w:lineRule="auto"/>
        <w:ind w:right="0" w:firstLine="708"/>
        <w:jc w:val="both"/>
        <w:rPr>
          <w:snapToGrid/>
          <w:sz w:val="28"/>
          <w:szCs w:val="28"/>
        </w:rPr>
      </w:pPr>
      <w:r w:rsidRPr="00242D56">
        <w:rPr>
          <w:snapToGrid/>
          <w:sz w:val="28"/>
          <w:szCs w:val="28"/>
        </w:rPr>
        <w:t xml:space="preserve">1. Определить схему </w:t>
      </w:r>
      <w:r w:rsidR="00903A42">
        <w:rPr>
          <w:snapToGrid/>
          <w:sz w:val="28"/>
          <w:szCs w:val="28"/>
        </w:rPr>
        <w:t>единого</w:t>
      </w:r>
      <w:r w:rsidR="00AD1F05" w:rsidRPr="00AD1F05">
        <w:rPr>
          <w:snapToGrid/>
          <w:sz w:val="28"/>
          <w:szCs w:val="28"/>
        </w:rPr>
        <w:t xml:space="preserve"> избирательного</w:t>
      </w:r>
      <w:r w:rsidR="00AD1F05" w:rsidRPr="00242D56">
        <w:rPr>
          <w:snapToGrid/>
          <w:sz w:val="28"/>
          <w:szCs w:val="28"/>
        </w:rPr>
        <w:t xml:space="preserve"> округ</w:t>
      </w:r>
      <w:r w:rsidR="00AD1F05" w:rsidRPr="00AD1F05">
        <w:rPr>
          <w:snapToGrid/>
          <w:sz w:val="28"/>
          <w:szCs w:val="28"/>
        </w:rPr>
        <w:t>а</w:t>
      </w:r>
      <w:r w:rsidR="00AD1F05" w:rsidRPr="00242D56">
        <w:rPr>
          <w:snapToGrid/>
          <w:sz w:val="28"/>
          <w:szCs w:val="28"/>
        </w:rPr>
        <w:t xml:space="preserve"> для проведения выборов </w:t>
      </w:r>
      <w:r w:rsidR="00AD1F05" w:rsidRPr="00AD1F05">
        <w:rPr>
          <w:snapToGrid/>
          <w:sz w:val="28"/>
          <w:szCs w:val="28"/>
        </w:rPr>
        <w:t>главы</w:t>
      </w:r>
      <w:r w:rsidR="00AD1F05" w:rsidRPr="00242D56">
        <w:rPr>
          <w:snapToGrid/>
          <w:sz w:val="28"/>
          <w:szCs w:val="28"/>
        </w:rPr>
        <w:t xml:space="preserve"> Пеновского района </w:t>
      </w:r>
      <w:r w:rsidRPr="00242D56">
        <w:rPr>
          <w:snapToGrid/>
          <w:sz w:val="28"/>
          <w:szCs w:val="28"/>
        </w:rPr>
        <w:t xml:space="preserve">по мажоритарной избирательной системе </w:t>
      </w:r>
      <w:r w:rsidR="00AD1F05">
        <w:rPr>
          <w:snapToGrid/>
          <w:sz w:val="28"/>
          <w:szCs w:val="28"/>
        </w:rPr>
        <w:t xml:space="preserve">относительного большинства </w:t>
      </w:r>
      <w:r w:rsidRPr="00242D56">
        <w:rPr>
          <w:snapToGrid/>
          <w:sz w:val="28"/>
          <w:szCs w:val="28"/>
        </w:rPr>
        <w:t>(</w:t>
      </w:r>
      <w:r w:rsidR="00926B1D">
        <w:rPr>
          <w:snapToGrid/>
          <w:sz w:val="28"/>
          <w:szCs w:val="28"/>
        </w:rPr>
        <w:t>прилагается</w:t>
      </w:r>
      <w:r w:rsidRPr="00242D56">
        <w:rPr>
          <w:snapToGrid/>
          <w:sz w:val="28"/>
          <w:szCs w:val="28"/>
        </w:rPr>
        <w:t>).</w:t>
      </w:r>
    </w:p>
    <w:p w:rsidR="00926B1D" w:rsidRPr="00926B1D" w:rsidRDefault="00926B1D" w:rsidP="0022158F">
      <w:pPr>
        <w:widowControl/>
        <w:spacing w:line="276" w:lineRule="auto"/>
        <w:ind w:right="0"/>
        <w:jc w:val="both"/>
        <w:rPr>
          <w:snapToGrid/>
          <w:sz w:val="28"/>
          <w:szCs w:val="24"/>
        </w:rPr>
      </w:pPr>
      <w:r>
        <w:rPr>
          <w:snapToGrid/>
          <w:sz w:val="28"/>
          <w:szCs w:val="24"/>
        </w:rPr>
        <w:t xml:space="preserve">       2. </w:t>
      </w:r>
      <w:r w:rsidRPr="00926B1D">
        <w:rPr>
          <w:snapToGrid/>
          <w:sz w:val="28"/>
          <w:szCs w:val="24"/>
        </w:rPr>
        <w:t xml:space="preserve">Направить схему единого избирательного округа </w:t>
      </w:r>
      <w:r w:rsidR="00A000FE" w:rsidRPr="00242D56">
        <w:rPr>
          <w:snapToGrid/>
          <w:sz w:val="28"/>
          <w:szCs w:val="28"/>
        </w:rPr>
        <w:t xml:space="preserve">для проведения выборов </w:t>
      </w:r>
      <w:r w:rsidR="00A000FE" w:rsidRPr="00AD1F05">
        <w:rPr>
          <w:snapToGrid/>
          <w:sz w:val="28"/>
          <w:szCs w:val="28"/>
        </w:rPr>
        <w:t>главы</w:t>
      </w:r>
      <w:r w:rsidR="00A000FE" w:rsidRPr="00242D56">
        <w:rPr>
          <w:snapToGrid/>
          <w:sz w:val="28"/>
          <w:szCs w:val="28"/>
        </w:rPr>
        <w:t xml:space="preserve"> Пеновского района</w:t>
      </w:r>
      <w:bookmarkStart w:id="0" w:name="_GoBack"/>
      <w:bookmarkEnd w:id="0"/>
      <w:r w:rsidRPr="00926B1D">
        <w:rPr>
          <w:snapToGrid/>
          <w:sz w:val="28"/>
          <w:szCs w:val="24"/>
        </w:rPr>
        <w:t xml:space="preserve">в Собрание депутатов </w:t>
      </w:r>
      <w:r>
        <w:rPr>
          <w:snapToGrid/>
          <w:sz w:val="28"/>
          <w:szCs w:val="24"/>
        </w:rPr>
        <w:t>Пенов</w:t>
      </w:r>
      <w:r w:rsidRPr="00926B1D">
        <w:rPr>
          <w:snapToGrid/>
          <w:sz w:val="28"/>
          <w:szCs w:val="24"/>
        </w:rPr>
        <w:t>ского района для рассмотрения и принятия решения об утверждении.</w:t>
      </w:r>
    </w:p>
    <w:p w:rsidR="00926B1D" w:rsidRPr="00926B1D" w:rsidRDefault="00926B1D" w:rsidP="0022158F">
      <w:pPr>
        <w:widowControl/>
        <w:spacing w:line="276" w:lineRule="auto"/>
        <w:ind w:right="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 3. </w:t>
      </w:r>
      <w:r w:rsidRPr="00926B1D">
        <w:rPr>
          <w:snapToGrid/>
          <w:sz w:val="28"/>
          <w:szCs w:val="28"/>
        </w:rPr>
        <w:t xml:space="preserve">Разместить настоящее постановление на официальном сайте территориальной  избирательной комиссии </w:t>
      </w:r>
      <w:r w:rsidR="0022158F">
        <w:rPr>
          <w:snapToGrid/>
          <w:sz w:val="28"/>
          <w:szCs w:val="28"/>
        </w:rPr>
        <w:t>Пенов</w:t>
      </w:r>
      <w:r w:rsidRPr="00926B1D">
        <w:rPr>
          <w:snapToGrid/>
          <w:sz w:val="28"/>
          <w:szCs w:val="28"/>
        </w:rPr>
        <w:t>ского района в информационно-телекоммуникационной сети «Интернет».</w:t>
      </w:r>
    </w:p>
    <w:p w:rsidR="00903A42" w:rsidRDefault="00903A42" w:rsidP="000937BD">
      <w:pPr>
        <w:widowControl/>
        <w:spacing w:line="240" w:lineRule="auto"/>
        <w:ind w:right="0"/>
        <w:rPr>
          <w:snapToGrid/>
          <w:sz w:val="20"/>
        </w:rPr>
      </w:pPr>
    </w:p>
    <w:p w:rsidR="00903A42" w:rsidRDefault="00903A42" w:rsidP="00903A42">
      <w:pPr>
        <w:rPr>
          <w:sz w:val="20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903A42" w:rsidRPr="00903A42" w:rsidTr="004D4904">
        <w:tc>
          <w:tcPr>
            <w:tcW w:w="4296" w:type="dxa"/>
          </w:tcPr>
          <w:p w:rsidR="00903A42" w:rsidRPr="00903A42" w:rsidRDefault="00903A42" w:rsidP="00903A42">
            <w:pPr>
              <w:widowControl/>
              <w:spacing w:line="240" w:lineRule="auto"/>
              <w:ind w:right="0"/>
              <w:rPr>
                <w:snapToGrid/>
                <w:sz w:val="28"/>
                <w:szCs w:val="24"/>
              </w:rPr>
            </w:pPr>
            <w:r w:rsidRPr="00903A42">
              <w:rPr>
                <w:snapToGrid/>
                <w:sz w:val="28"/>
                <w:szCs w:val="24"/>
              </w:rPr>
              <w:t>Председатель</w:t>
            </w:r>
          </w:p>
          <w:p w:rsidR="00903A42" w:rsidRPr="00903A42" w:rsidRDefault="00903A42" w:rsidP="00903A42">
            <w:pPr>
              <w:widowControl/>
              <w:spacing w:line="240" w:lineRule="auto"/>
              <w:ind w:right="0"/>
              <w:jc w:val="center"/>
              <w:rPr>
                <w:snapToGrid/>
                <w:sz w:val="28"/>
                <w:szCs w:val="24"/>
              </w:rPr>
            </w:pPr>
            <w:r w:rsidRPr="00903A42">
              <w:rPr>
                <w:snapToGrid/>
                <w:sz w:val="28"/>
                <w:szCs w:val="24"/>
              </w:rPr>
              <w:t xml:space="preserve">территориальной избирательной комиссии </w:t>
            </w:r>
            <w:r>
              <w:rPr>
                <w:snapToGrid/>
                <w:sz w:val="28"/>
                <w:szCs w:val="24"/>
              </w:rPr>
              <w:t>Пенов</w:t>
            </w:r>
            <w:r w:rsidRPr="00903A42">
              <w:rPr>
                <w:snapToGrid/>
                <w:sz w:val="28"/>
                <w:szCs w:val="24"/>
              </w:rPr>
              <w:t>ского района</w:t>
            </w:r>
          </w:p>
        </w:tc>
        <w:tc>
          <w:tcPr>
            <w:tcW w:w="240" w:type="dxa"/>
          </w:tcPr>
          <w:p w:rsidR="00903A42" w:rsidRPr="00903A42" w:rsidRDefault="00903A42" w:rsidP="00903A42">
            <w:pPr>
              <w:widowControl/>
              <w:snapToGrid w:val="0"/>
              <w:spacing w:line="240" w:lineRule="auto"/>
              <w:ind w:right="0"/>
              <w:jc w:val="both"/>
              <w:rPr>
                <w:snapToGrid/>
                <w:sz w:val="28"/>
              </w:rPr>
            </w:pPr>
          </w:p>
        </w:tc>
        <w:tc>
          <w:tcPr>
            <w:tcW w:w="1928" w:type="dxa"/>
            <w:vAlign w:val="bottom"/>
          </w:tcPr>
          <w:p w:rsidR="00903A42" w:rsidRPr="00903A42" w:rsidRDefault="00903A42" w:rsidP="00903A42">
            <w:pPr>
              <w:widowControl/>
              <w:snapToGrid w:val="0"/>
              <w:spacing w:line="240" w:lineRule="auto"/>
              <w:ind w:right="0"/>
              <w:jc w:val="both"/>
              <w:rPr>
                <w:snapToGrid/>
                <w:sz w:val="28"/>
              </w:rPr>
            </w:pPr>
          </w:p>
        </w:tc>
        <w:tc>
          <w:tcPr>
            <w:tcW w:w="240" w:type="dxa"/>
            <w:vAlign w:val="bottom"/>
          </w:tcPr>
          <w:p w:rsidR="00903A42" w:rsidRPr="00903A42" w:rsidRDefault="00903A42" w:rsidP="00903A42">
            <w:pPr>
              <w:widowControl/>
              <w:snapToGrid w:val="0"/>
              <w:spacing w:line="240" w:lineRule="auto"/>
              <w:ind w:right="0"/>
              <w:jc w:val="both"/>
              <w:rPr>
                <w:snapToGrid/>
                <w:sz w:val="28"/>
              </w:rPr>
            </w:pPr>
          </w:p>
        </w:tc>
        <w:tc>
          <w:tcPr>
            <w:tcW w:w="2884" w:type="dxa"/>
            <w:vAlign w:val="bottom"/>
          </w:tcPr>
          <w:p w:rsidR="00903A42" w:rsidRPr="00903A42" w:rsidRDefault="00E97E8A" w:rsidP="00903A42">
            <w:pPr>
              <w:widowControl/>
              <w:snapToGrid w:val="0"/>
              <w:spacing w:line="240" w:lineRule="auto"/>
              <w:ind w:right="0"/>
              <w:jc w:val="right"/>
              <w:rPr>
                <w:snapToGrid/>
                <w:sz w:val="28"/>
              </w:rPr>
            </w:pPr>
            <w:r>
              <w:rPr>
                <w:snapToGrid/>
                <w:sz w:val="28"/>
              </w:rPr>
              <w:t>А.Н.Магорин</w:t>
            </w:r>
          </w:p>
        </w:tc>
      </w:tr>
      <w:tr w:rsidR="00903A42" w:rsidRPr="00903A42" w:rsidTr="004D4904">
        <w:tc>
          <w:tcPr>
            <w:tcW w:w="4296" w:type="dxa"/>
          </w:tcPr>
          <w:p w:rsidR="00903A42" w:rsidRPr="00903A42" w:rsidRDefault="00903A42" w:rsidP="00903A42">
            <w:pPr>
              <w:widowControl/>
              <w:snapToGrid w:val="0"/>
              <w:spacing w:line="240" w:lineRule="auto"/>
              <w:ind w:right="0"/>
              <w:jc w:val="both"/>
              <w:rPr>
                <w:snapToGrid/>
                <w:sz w:val="16"/>
                <w:szCs w:val="16"/>
              </w:rPr>
            </w:pPr>
          </w:p>
        </w:tc>
        <w:tc>
          <w:tcPr>
            <w:tcW w:w="240" w:type="dxa"/>
          </w:tcPr>
          <w:p w:rsidR="00903A42" w:rsidRPr="00903A42" w:rsidRDefault="00903A42" w:rsidP="00903A42">
            <w:pPr>
              <w:widowControl/>
              <w:snapToGrid w:val="0"/>
              <w:spacing w:line="240" w:lineRule="auto"/>
              <w:ind w:right="0"/>
              <w:jc w:val="both"/>
              <w:rPr>
                <w:snapToGrid/>
                <w:sz w:val="16"/>
                <w:szCs w:val="16"/>
              </w:rPr>
            </w:pPr>
          </w:p>
        </w:tc>
        <w:tc>
          <w:tcPr>
            <w:tcW w:w="1928" w:type="dxa"/>
          </w:tcPr>
          <w:p w:rsidR="00903A42" w:rsidRPr="00903A42" w:rsidRDefault="00903A42" w:rsidP="00903A42">
            <w:pPr>
              <w:widowControl/>
              <w:snapToGrid w:val="0"/>
              <w:spacing w:line="240" w:lineRule="auto"/>
              <w:ind w:right="0"/>
              <w:jc w:val="both"/>
              <w:rPr>
                <w:snapToGrid/>
                <w:sz w:val="16"/>
                <w:szCs w:val="16"/>
              </w:rPr>
            </w:pPr>
          </w:p>
        </w:tc>
        <w:tc>
          <w:tcPr>
            <w:tcW w:w="240" w:type="dxa"/>
          </w:tcPr>
          <w:p w:rsidR="00903A42" w:rsidRPr="00903A42" w:rsidRDefault="00903A42" w:rsidP="00903A42">
            <w:pPr>
              <w:widowControl/>
              <w:snapToGrid w:val="0"/>
              <w:spacing w:line="240" w:lineRule="auto"/>
              <w:ind w:right="0"/>
              <w:jc w:val="both"/>
              <w:rPr>
                <w:snapToGrid/>
                <w:sz w:val="16"/>
                <w:szCs w:val="16"/>
              </w:rPr>
            </w:pPr>
          </w:p>
        </w:tc>
        <w:tc>
          <w:tcPr>
            <w:tcW w:w="2884" w:type="dxa"/>
          </w:tcPr>
          <w:p w:rsidR="00903A42" w:rsidRPr="00903A42" w:rsidRDefault="00903A42" w:rsidP="00903A42">
            <w:pPr>
              <w:widowControl/>
              <w:snapToGrid w:val="0"/>
              <w:spacing w:line="240" w:lineRule="auto"/>
              <w:ind w:right="0"/>
              <w:jc w:val="both"/>
              <w:rPr>
                <w:snapToGrid/>
                <w:sz w:val="16"/>
                <w:szCs w:val="16"/>
              </w:rPr>
            </w:pPr>
          </w:p>
        </w:tc>
      </w:tr>
      <w:tr w:rsidR="00903A42" w:rsidRPr="00903A42" w:rsidTr="004D4904">
        <w:tc>
          <w:tcPr>
            <w:tcW w:w="4296" w:type="dxa"/>
          </w:tcPr>
          <w:p w:rsidR="00903A42" w:rsidRPr="00903A42" w:rsidRDefault="00903A42" w:rsidP="00903A42">
            <w:pPr>
              <w:widowControl/>
              <w:spacing w:line="240" w:lineRule="auto"/>
              <w:ind w:right="0" w:firstLine="34"/>
              <w:rPr>
                <w:snapToGrid/>
                <w:sz w:val="28"/>
                <w:szCs w:val="24"/>
              </w:rPr>
            </w:pPr>
            <w:r w:rsidRPr="00903A42">
              <w:rPr>
                <w:snapToGrid/>
                <w:sz w:val="28"/>
                <w:szCs w:val="24"/>
              </w:rPr>
              <w:t>Секретарь</w:t>
            </w:r>
          </w:p>
          <w:p w:rsidR="00903A42" w:rsidRPr="00903A42" w:rsidRDefault="00903A42" w:rsidP="00E97E8A">
            <w:pPr>
              <w:widowControl/>
              <w:spacing w:line="240" w:lineRule="auto"/>
              <w:ind w:right="0" w:firstLine="34"/>
              <w:jc w:val="center"/>
              <w:rPr>
                <w:snapToGrid/>
                <w:sz w:val="28"/>
                <w:szCs w:val="24"/>
              </w:rPr>
            </w:pPr>
            <w:r w:rsidRPr="00903A42">
              <w:rPr>
                <w:snapToGrid/>
                <w:sz w:val="28"/>
                <w:szCs w:val="24"/>
              </w:rPr>
              <w:t xml:space="preserve">территориальной избирательной комиссии </w:t>
            </w:r>
            <w:r w:rsidR="00E97E8A">
              <w:rPr>
                <w:snapToGrid/>
                <w:sz w:val="28"/>
                <w:szCs w:val="24"/>
              </w:rPr>
              <w:t>Пенов</w:t>
            </w:r>
            <w:r w:rsidRPr="00903A42">
              <w:rPr>
                <w:snapToGrid/>
                <w:sz w:val="28"/>
                <w:szCs w:val="24"/>
              </w:rPr>
              <w:t>ского района</w:t>
            </w:r>
          </w:p>
        </w:tc>
        <w:tc>
          <w:tcPr>
            <w:tcW w:w="240" w:type="dxa"/>
          </w:tcPr>
          <w:p w:rsidR="00903A42" w:rsidRPr="00903A42" w:rsidRDefault="00903A42" w:rsidP="00903A42">
            <w:pPr>
              <w:widowControl/>
              <w:snapToGrid w:val="0"/>
              <w:spacing w:line="240" w:lineRule="auto"/>
              <w:ind w:right="0"/>
              <w:jc w:val="both"/>
              <w:rPr>
                <w:snapToGrid/>
                <w:sz w:val="28"/>
              </w:rPr>
            </w:pPr>
          </w:p>
        </w:tc>
        <w:tc>
          <w:tcPr>
            <w:tcW w:w="1928" w:type="dxa"/>
            <w:vAlign w:val="bottom"/>
          </w:tcPr>
          <w:p w:rsidR="00903A42" w:rsidRPr="00903A42" w:rsidRDefault="00903A42" w:rsidP="00903A42">
            <w:pPr>
              <w:widowControl/>
              <w:snapToGrid w:val="0"/>
              <w:spacing w:line="240" w:lineRule="auto"/>
              <w:ind w:right="0"/>
              <w:jc w:val="both"/>
              <w:rPr>
                <w:snapToGrid/>
                <w:sz w:val="28"/>
              </w:rPr>
            </w:pPr>
          </w:p>
        </w:tc>
        <w:tc>
          <w:tcPr>
            <w:tcW w:w="240" w:type="dxa"/>
            <w:vAlign w:val="bottom"/>
          </w:tcPr>
          <w:p w:rsidR="00903A42" w:rsidRPr="00903A42" w:rsidRDefault="00903A42" w:rsidP="00903A42">
            <w:pPr>
              <w:widowControl/>
              <w:snapToGrid w:val="0"/>
              <w:spacing w:line="240" w:lineRule="auto"/>
              <w:ind w:right="0"/>
              <w:jc w:val="both"/>
              <w:rPr>
                <w:snapToGrid/>
                <w:sz w:val="28"/>
              </w:rPr>
            </w:pPr>
          </w:p>
        </w:tc>
        <w:tc>
          <w:tcPr>
            <w:tcW w:w="2884" w:type="dxa"/>
            <w:vAlign w:val="bottom"/>
          </w:tcPr>
          <w:p w:rsidR="00903A42" w:rsidRPr="00903A42" w:rsidRDefault="00E97E8A" w:rsidP="00E97E8A">
            <w:pPr>
              <w:widowControl/>
              <w:snapToGrid w:val="0"/>
              <w:spacing w:line="240" w:lineRule="auto"/>
              <w:ind w:right="0"/>
              <w:jc w:val="right"/>
              <w:rPr>
                <w:snapToGrid/>
                <w:sz w:val="28"/>
              </w:rPr>
            </w:pPr>
            <w:r>
              <w:rPr>
                <w:snapToGrid/>
                <w:sz w:val="28"/>
              </w:rPr>
              <w:t>Т</w:t>
            </w:r>
            <w:r w:rsidR="00903A42" w:rsidRPr="00903A42">
              <w:rPr>
                <w:snapToGrid/>
                <w:sz w:val="28"/>
              </w:rPr>
              <w:t xml:space="preserve">.В. </w:t>
            </w:r>
            <w:r>
              <w:rPr>
                <w:snapToGrid/>
                <w:sz w:val="28"/>
              </w:rPr>
              <w:t>Разумих</w:t>
            </w:r>
            <w:r w:rsidR="00903A42" w:rsidRPr="00903A42">
              <w:rPr>
                <w:snapToGrid/>
                <w:sz w:val="28"/>
              </w:rPr>
              <w:t>ина</w:t>
            </w:r>
          </w:p>
        </w:tc>
      </w:tr>
    </w:tbl>
    <w:p w:rsidR="000937BD" w:rsidRDefault="000937BD" w:rsidP="00903A42">
      <w:pPr>
        <w:rPr>
          <w:sz w:val="20"/>
          <w:lang w:val="en-US"/>
        </w:rPr>
      </w:pPr>
    </w:p>
    <w:p w:rsidR="00993C95" w:rsidRDefault="00993C95" w:rsidP="00903A42">
      <w:pPr>
        <w:rPr>
          <w:sz w:val="20"/>
          <w:lang w:val="en-US"/>
        </w:rPr>
      </w:pPr>
    </w:p>
    <w:p w:rsidR="00993C95" w:rsidRPr="00981363" w:rsidRDefault="00993C95" w:rsidP="00993C95">
      <w:pPr>
        <w:keepNext/>
        <w:widowControl/>
        <w:spacing w:line="240" w:lineRule="auto"/>
        <w:ind w:right="0"/>
        <w:jc w:val="right"/>
        <w:outlineLvl w:val="0"/>
        <w:rPr>
          <w:bCs/>
          <w:snapToGrid/>
          <w:szCs w:val="22"/>
        </w:rPr>
      </w:pPr>
      <w:r w:rsidRPr="00981363">
        <w:rPr>
          <w:bCs/>
          <w:snapToGrid/>
          <w:szCs w:val="22"/>
        </w:rPr>
        <w:lastRenderedPageBreak/>
        <w:t>Приложение №</w:t>
      </w:r>
      <w:r>
        <w:rPr>
          <w:bCs/>
          <w:snapToGrid/>
          <w:szCs w:val="22"/>
        </w:rPr>
        <w:t>1</w:t>
      </w:r>
    </w:p>
    <w:p w:rsidR="00993C95" w:rsidRPr="00981363" w:rsidRDefault="00993C95" w:rsidP="00993C95">
      <w:pPr>
        <w:widowControl/>
        <w:spacing w:line="240" w:lineRule="auto"/>
        <w:ind w:right="0"/>
        <w:jc w:val="right"/>
        <w:rPr>
          <w:bCs/>
          <w:snapToGrid/>
          <w:szCs w:val="22"/>
        </w:rPr>
      </w:pPr>
      <w:r w:rsidRPr="00981363">
        <w:rPr>
          <w:bCs/>
          <w:snapToGrid/>
          <w:szCs w:val="22"/>
        </w:rPr>
        <w:t xml:space="preserve">к постановлению </w:t>
      </w:r>
    </w:p>
    <w:p w:rsidR="00993C95" w:rsidRPr="00981363" w:rsidRDefault="00993C95" w:rsidP="00993C95">
      <w:pPr>
        <w:widowControl/>
        <w:spacing w:line="240" w:lineRule="auto"/>
        <w:ind w:right="0"/>
        <w:jc w:val="right"/>
        <w:rPr>
          <w:bCs/>
          <w:snapToGrid/>
          <w:szCs w:val="22"/>
        </w:rPr>
      </w:pPr>
      <w:r w:rsidRPr="00981363">
        <w:rPr>
          <w:bCs/>
          <w:snapToGrid/>
          <w:szCs w:val="22"/>
        </w:rPr>
        <w:t xml:space="preserve">территориальной избирательной комиссии </w:t>
      </w:r>
    </w:p>
    <w:p w:rsidR="00993C95" w:rsidRPr="00981363" w:rsidRDefault="00993C95" w:rsidP="00993C95">
      <w:pPr>
        <w:widowControl/>
        <w:spacing w:line="240" w:lineRule="auto"/>
        <w:ind w:right="0"/>
        <w:jc w:val="right"/>
        <w:rPr>
          <w:bCs/>
          <w:snapToGrid/>
          <w:szCs w:val="22"/>
        </w:rPr>
      </w:pPr>
      <w:r w:rsidRPr="00981363">
        <w:rPr>
          <w:bCs/>
          <w:snapToGrid/>
          <w:szCs w:val="22"/>
        </w:rPr>
        <w:t xml:space="preserve">Пеновского района от </w:t>
      </w:r>
      <w:r>
        <w:rPr>
          <w:bCs/>
          <w:snapToGrid/>
          <w:szCs w:val="22"/>
        </w:rPr>
        <w:t>25</w:t>
      </w:r>
      <w:r w:rsidRPr="00981363">
        <w:rPr>
          <w:bCs/>
          <w:snapToGrid/>
          <w:szCs w:val="22"/>
        </w:rPr>
        <w:t>.</w:t>
      </w:r>
      <w:r>
        <w:rPr>
          <w:bCs/>
          <w:snapToGrid/>
          <w:szCs w:val="22"/>
        </w:rPr>
        <w:t>11</w:t>
      </w:r>
      <w:r w:rsidRPr="00981363">
        <w:rPr>
          <w:bCs/>
          <w:snapToGrid/>
          <w:szCs w:val="22"/>
        </w:rPr>
        <w:t>.20</w:t>
      </w:r>
      <w:r>
        <w:rPr>
          <w:bCs/>
          <w:snapToGrid/>
          <w:szCs w:val="22"/>
        </w:rPr>
        <w:t>14</w:t>
      </w:r>
      <w:r w:rsidRPr="00981363">
        <w:rPr>
          <w:bCs/>
          <w:snapToGrid/>
          <w:szCs w:val="22"/>
        </w:rPr>
        <w:t xml:space="preserve"> г. №</w:t>
      </w:r>
      <w:r w:rsidRPr="00F13460">
        <w:rPr>
          <w:bCs/>
          <w:snapToGrid/>
          <w:szCs w:val="22"/>
        </w:rPr>
        <w:t>79/41</w:t>
      </w:r>
      <w:r>
        <w:rPr>
          <w:bCs/>
          <w:snapToGrid/>
          <w:szCs w:val="22"/>
        </w:rPr>
        <w:t>0-3</w:t>
      </w:r>
    </w:p>
    <w:p w:rsidR="00993C95" w:rsidRPr="00981363" w:rsidRDefault="00993C95" w:rsidP="00993C95">
      <w:pPr>
        <w:widowControl/>
        <w:spacing w:line="240" w:lineRule="auto"/>
        <w:ind w:right="0"/>
        <w:jc w:val="center"/>
        <w:rPr>
          <w:b/>
          <w:bCs/>
          <w:snapToGrid/>
          <w:sz w:val="28"/>
          <w:szCs w:val="24"/>
        </w:rPr>
      </w:pPr>
    </w:p>
    <w:p w:rsidR="00993C95" w:rsidRPr="00981363" w:rsidRDefault="00993C95" w:rsidP="00993C95">
      <w:pPr>
        <w:widowControl/>
        <w:spacing w:line="240" w:lineRule="auto"/>
        <w:ind w:right="0"/>
        <w:jc w:val="center"/>
        <w:rPr>
          <w:b/>
          <w:bCs/>
          <w:snapToGrid/>
          <w:sz w:val="28"/>
          <w:szCs w:val="24"/>
        </w:rPr>
      </w:pPr>
    </w:p>
    <w:p w:rsidR="00993C95" w:rsidRPr="00981363" w:rsidRDefault="00993C95" w:rsidP="00993C95">
      <w:pPr>
        <w:widowControl/>
        <w:spacing w:line="240" w:lineRule="auto"/>
        <w:ind w:right="0"/>
        <w:jc w:val="center"/>
        <w:rPr>
          <w:b/>
          <w:bCs/>
          <w:snapToGrid/>
          <w:sz w:val="28"/>
          <w:szCs w:val="24"/>
        </w:rPr>
      </w:pPr>
      <w:r w:rsidRPr="00981363">
        <w:rPr>
          <w:b/>
          <w:bCs/>
          <w:snapToGrid/>
          <w:sz w:val="28"/>
          <w:szCs w:val="24"/>
        </w:rPr>
        <w:t>Схема</w:t>
      </w:r>
    </w:p>
    <w:p w:rsidR="00993C95" w:rsidRPr="00981363" w:rsidRDefault="00993C95" w:rsidP="00993C95">
      <w:pPr>
        <w:widowControl/>
        <w:spacing w:line="240" w:lineRule="auto"/>
        <w:ind w:right="0"/>
        <w:jc w:val="center"/>
        <w:rPr>
          <w:b/>
          <w:bCs/>
          <w:snapToGrid/>
          <w:sz w:val="28"/>
          <w:szCs w:val="32"/>
        </w:rPr>
      </w:pPr>
      <w:r w:rsidRPr="00981363">
        <w:rPr>
          <w:b/>
          <w:bCs/>
          <w:snapToGrid/>
          <w:sz w:val="28"/>
          <w:szCs w:val="32"/>
        </w:rPr>
        <w:t xml:space="preserve">единого избирательного округа по </w:t>
      </w:r>
      <w:r w:rsidRPr="008E4052">
        <w:rPr>
          <w:b/>
          <w:snapToGrid/>
          <w:sz w:val="28"/>
          <w:szCs w:val="28"/>
        </w:rPr>
        <w:t>проведени</w:t>
      </w:r>
      <w:r>
        <w:rPr>
          <w:b/>
          <w:snapToGrid/>
          <w:sz w:val="28"/>
          <w:szCs w:val="28"/>
        </w:rPr>
        <w:t>ю</w:t>
      </w:r>
    </w:p>
    <w:p w:rsidR="00993C95" w:rsidRPr="00981363" w:rsidRDefault="00993C95" w:rsidP="00993C95">
      <w:pPr>
        <w:widowControl/>
        <w:spacing w:line="240" w:lineRule="auto"/>
        <w:ind w:right="0"/>
        <w:jc w:val="center"/>
        <w:rPr>
          <w:b/>
          <w:bCs/>
          <w:snapToGrid/>
          <w:sz w:val="28"/>
          <w:szCs w:val="32"/>
        </w:rPr>
      </w:pPr>
      <w:r w:rsidRPr="00981363">
        <w:rPr>
          <w:b/>
          <w:bCs/>
          <w:snapToGrid/>
          <w:sz w:val="28"/>
          <w:szCs w:val="32"/>
        </w:rPr>
        <w:t>выбор</w:t>
      </w:r>
      <w:r>
        <w:rPr>
          <w:b/>
          <w:bCs/>
          <w:snapToGrid/>
          <w:sz w:val="28"/>
          <w:szCs w:val="32"/>
        </w:rPr>
        <w:t>ов</w:t>
      </w:r>
      <w:r w:rsidRPr="00981363">
        <w:rPr>
          <w:b/>
          <w:bCs/>
          <w:snapToGrid/>
          <w:sz w:val="28"/>
          <w:szCs w:val="32"/>
        </w:rPr>
        <w:t xml:space="preserve"> Главы  Пеновского района</w:t>
      </w:r>
    </w:p>
    <w:p w:rsidR="00993C95" w:rsidRPr="00981363" w:rsidRDefault="00993C95" w:rsidP="00993C95">
      <w:pPr>
        <w:widowControl/>
        <w:spacing w:line="240" w:lineRule="auto"/>
        <w:ind w:right="0"/>
        <w:jc w:val="center"/>
        <w:rPr>
          <w:b/>
          <w:bCs/>
          <w:snapToGrid/>
          <w:sz w:val="28"/>
          <w:szCs w:val="32"/>
        </w:rPr>
      </w:pPr>
    </w:p>
    <w:p w:rsidR="00993C95" w:rsidRPr="008E4052" w:rsidRDefault="00993C95" w:rsidP="00993C95">
      <w:pPr>
        <w:widowControl/>
        <w:numPr>
          <w:ilvl w:val="0"/>
          <w:numId w:val="2"/>
        </w:numPr>
        <w:spacing w:line="240" w:lineRule="auto"/>
        <w:ind w:right="0"/>
        <w:jc w:val="both"/>
        <w:rPr>
          <w:bCs/>
          <w:snapToGrid/>
          <w:sz w:val="28"/>
          <w:szCs w:val="24"/>
        </w:rPr>
      </w:pPr>
      <w:r w:rsidRPr="008E4052">
        <w:rPr>
          <w:snapToGrid/>
          <w:sz w:val="28"/>
          <w:szCs w:val="28"/>
        </w:rPr>
        <w:t>Наименование избирательного округа</w:t>
      </w:r>
      <w:r>
        <w:rPr>
          <w:snapToGrid/>
          <w:sz w:val="28"/>
          <w:szCs w:val="28"/>
        </w:rPr>
        <w:t>:</w:t>
      </w:r>
      <w:r w:rsidRPr="008E4052">
        <w:rPr>
          <w:b/>
          <w:bCs/>
          <w:snapToGrid/>
          <w:sz w:val="28"/>
          <w:szCs w:val="24"/>
        </w:rPr>
        <w:t>единый избирательный округ по выборам главы Пеновского района Тверской области</w:t>
      </w:r>
      <w:r w:rsidRPr="008E4052">
        <w:rPr>
          <w:bCs/>
          <w:snapToGrid/>
          <w:sz w:val="28"/>
          <w:szCs w:val="24"/>
        </w:rPr>
        <w:t>.</w:t>
      </w:r>
    </w:p>
    <w:p w:rsidR="00993C95" w:rsidRPr="008E4052" w:rsidRDefault="00993C95" w:rsidP="00993C95">
      <w:pPr>
        <w:widowControl/>
        <w:spacing w:line="240" w:lineRule="auto"/>
        <w:ind w:left="360" w:right="0"/>
        <w:jc w:val="both"/>
        <w:rPr>
          <w:bCs/>
          <w:snapToGrid/>
          <w:sz w:val="28"/>
          <w:szCs w:val="24"/>
        </w:rPr>
      </w:pPr>
      <w:r w:rsidRPr="008E4052">
        <w:rPr>
          <w:bCs/>
          <w:snapToGrid/>
          <w:sz w:val="28"/>
          <w:szCs w:val="24"/>
        </w:rPr>
        <w:t>Место нахождения избирательной комиссии организующей выборы:</w:t>
      </w:r>
    </w:p>
    <w:p w:rsidR="00993C95" w:rsidRPr="008E4052" w:rsidRDefault="00993C95" w:rsidP="00993C95">
      <w:pPr>
        <w:widowControl/>
        <w:spacing w:line="240" w:lineRule="auto"/>
        <w:ind w:left="360" w:right="0"/>
        <w:jc w:val="both"/>
        <w:rPr>
          <w:bCs/>
          <w:snapToGrid/>
          <w:sz w:val="28"/>
          <w:szCs w:val="24"/>
        </w:rPr>
      </w:pPr>
      <w:r w:rsidRPr="008E4052">
        <w:rPr>
          <w:bCs/>
          <w:snapToGrid/>
          <w:sz w:val="28"/>
          <w:szCs w:val="24"/>
        </w:rPr>
        <w:t xml:space="preserve"> территориальная избирательная комиссия Пеновского района, </w:t>
      </w:r>
    </w:p>
    <w:p w:rsidR="00993C95" w:rsidRPr="008E4052" w:rsidRDefault="00993C95" w:rsidP="00993C95">
      <w:pPr>
        <w:widowControl/>
        <w:spacing w:line="240" w:lineRule="auto"/>
        <w:ind w:left="360" w:right="0"/>
        <w:jc w:val="both"/>
        <w:rPr>
          <w:bCs/>
          <w:snapToGrid/>
          <w:sz w:val="28"/>
          <w:szCs w:val="24"/>
        </w:rPr>
      </w:pPr>
      <w:r w:rsidRPr="008E4052">
        <w:rPr>
          <w:bCs/>
          <w:snapToGrid/>
          <w:sz w:val="28"/>
          <w:szCs w:val="24"/>
        </w:rPr>
        <w:t>адрес 172770, Тверская область, поселок Пено, улица 249 стрелковой дивизии, дом №33, комната 25, телефон 2-41-85.</w:t>
      </w:r>
    </w:p>
    <w:p w:rsidR="00993C95" w:rsidRPr="008E4052" w:rsidRDefault="00993C95" w:rsidP="00993C95">
      <w:pPr>
        <w:widowControl/>
        <w:spacing w:line="240" w:lineRule="auto"/>
        <w:ind w:right="0"/>
        <w:jc w:val="both"/>
        <w:rPr>
          <w:snapToGrid/>
          <w:sz w:val="28"/>
          <w:szCs w:val="28"/>
        </w:rPr>
      </w:pPr>
      <w:r w:rsidRPr="008E4052">
        <w:rPr>
          <w:snapToGrid/>
          <w:sz w:val="28"/>
          <w:szCs w:val="24"/>
        </w:rPr>
        <w:tab/>
      </w:r>
      <w:r w:rsidRPr="008E4052">
        <w:rPr>
          <w:snapToGrid/>
          <w:sz w:val="28"/>
          <w:szCs w:val="28"/>
        </w:rPr>
        <w:t>Описание избирательного округа</w:t>
      </w:r>
      <w:r w:rsidRPr="008E4052">
        <w:rPr>
          <w:bCs/>
          <w:snapToGrid/>
          <w:sz w:val="28"/>
          <w:szCs w:val="28"/>
        </w:rPr>
        <w:t xml:space="preserve">-границы округа: </w:t>
      </w:r>
      <w:r>
        <w:rPr>
          <w:snapToGrid/>
          <w:sz w:val="28"/>
          <w:szCs w:val="28"/>
        </w:rPr>
        <w:t>в</w:t>
      </w:r>
      <w:r w:rsidRPr="008E4052">
        <w:rPr>
          <w:snapToGrid/>
          <w:sz w:val="28"/>
          <w:szCs w:val="28"/>
        </w:rPr>
        <w:t xml:space="preserve"> границ</w:t>
      </w:r>
      <w:r>
        <w:rPr>
          <w:snapToGrid/>
          <w:sz w:val="28"/>
          <w:szCs w:val="28"/>
        </w:rPr>
        <w:t>ы</w:t>
      </w:r>
      <w:r w:rsidRPr="008E4052">
        <w:rPr>
          <w:snapToGrid/>
          <w:sz w:val="28"/>
          <w:szCs w:val="28"/>
        </w:rPr>
        <w:t xml:space="preserve"> избирательного округа входят территории муниципальных образований: «Городское поселение Поселок Пено», «Ворошиловское сельское поселение», «Заёвское сельское поселение», «Охватское сельское поселение», «Рунское сельское поселение», «Серёдкинское сельское поселение», «Чайкинское сельское поселение».</w:t>
      </w:r>
    </w:p>
    <w:p w:rsidR="00993C95" w:rsidRPr="008E4052" w:rsidRDefault="00993C95" w:rsidP="00993C95">
      <w:pPr>
        <w:widowControl/>
        <w:tabs>
          <w:tab w:val="left" w:pos="440"/>
        </w:tabs>
        <w:spacing w:line="240" w:lineRule="auto"/>
        <w:ind w:right="0"/>
        <w:jc w:val="both"/>
        <w:rPr>
          <w:bCs/>
          <w:snapToGrid/>
          <w:sz w:val="28"/>
          <w:szCs w:val="28"/>
        </w:rPr>
      </w:pPr>
      <w:r>
        <w:rPr>
          <w:bCs/>
          <w:snapToGrid/>
          <w:sz w:val="28"/>
          <w:szCs w:val="28"/>
        </w:rPr>
        <w:t>В</w:t>
      </w:r>
      <w:r w:rsidRPr="008E4052">
        <w:rPr>
          <w:bCs/>
          <w:snapToGrid/>
          <w:sz w:val="28"/>
          <w:szCs w:val="28"/>
        </w:rPr>
        <w:t>ся территория муниципального образования «Пеновский район» Тверской области.</w:t>
      </w:r>
    </w:p>
    <w:p w:rsidR="00993C95" w:rsidRPr="008E4052" w:rsidRDefault="00993C95" w:rsidP="00993C95">
      <w:pPr>
        <w:widowControl/>
        <w:tabs>
          <w:tab w:val="left" w:pos="460"/>
        </w:tabs>
        <w:spacing w:line="240" w:lineRule="auto"/>
        <w:ind w:right="0"/>
        <w:jc w:val="both"/>
        <w:rPr>
          <w:b/>
          <w:bCs/>
          <w:snapToGrid/>
          <w:sz w:val="28"/>
          <w:szCs w:val="28"/>
        </w:rPr>
      </w:pPr>
      <w:r w:rsidRPr="008E4052">
        <w:rPr>
          <w:snapToGrid/>
          <w:sz w:val="28"/>
          <w:szCs w:val="28"/>
        </w:rPr>
        <w:tab/>
      </w:r>
      <w:r w:rsidRPr="008E4052">
        <w:rPr>
          <w:b/>
          <w:bCs/>
          <w:snapToGrid/>
          <w:sz w:val="28"/>
          <w:szCs w:val="28"/>
        </w:rPr>
        <w:t xml:space="preserve">Число избирателей на территории единого избирательного </w:t>
      </w:r>
    </w:p>
    <w:p w:rsidR="00993C95" w:rsidRPr="008E4052" w:rsidRDefault="00993C95" w:rsidP="00993C95">
      <w:pPr>
        <w:widowControl/>
        <w:tabs>
          <w:tab w:val="left" w:pos="460"/>
        </w:tabs>
        <w:spacing w:line="240" w:lineRule="auto"/>
        <w:ind w:right="0"/>
        <w:jc w:val="both"/>
        <w:rPr>
          <w:b/>
          <w:bCs/>
          <w:snapToGrid/>
          <w:sz w:val="28"/>
          <w:szCs w:val="28"/>
        </w:rPr>
      </w:pPr>
      <w:r w:rsidRPr="008E4052">
        <w:rPr>
          <w:b/>
          <w:bCs/>
          <w:snapToGrid/>
          <w:sz w:val="28"/>
          <w:szCs w:val="28"/>
        </w:rPr>
        <w:t>округа – 5895.</w:t>
      </w:r>
    </w:p>
    <w:p w:rsidR="00993C95" w:rsidRPr="00981363" w:rsidRDefault="00993C95" w:rsidP="00993C95">
      <w:pPr>
        <w:widowControl/>
        <w:spacing w:line="240" w:lineRule="auto"/>
        <w:ind w:right="0"/>
        <w:jc w:val="both"/>
        <w:rPr>
          <w:snapToGrid/>
          <w:sz w:val="28"/>
          <w:szCs w:val="24"/>
        </w:rPr>
      </w:pPr>
    </w:p>
    <w:p w:rsidR="00993C95" w:rsidRDefault="00993C95" w:rsidP="00903A42">
      <w:pPr>
        <w:rPr>
          <w:sz w:val="20"/>
          <w:lang w:val="en-US"/>
        </w:rPr>
      </w:pPr>
    </w:p>
    <w:p w:rsidR="00993C95" w:rsidRPr="00993C95" w:rsidRDefault="00993C95" w:rsidP="00903A42">
      <w:pPr>
        <w:rPr>
          <w:sz w:val="20"/>
          <w:lang w:val="en-US"/>
        </w:rPr>
      </w:pPr>
    </w:p>
    <w:sectPr w:rsidR="00993C95" w:rsidRPr="00993C95" w:rsidSect="000937BD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541BB"/>
    <w:multiLevelType w:val="hybridMultilevel"/>
    <w:tmpl w:val="17A09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060"/>
        </w:tabs>
        <w:ind w:left="106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37BD"/>
    <w:rsid w:val="000937BD"/>
    <w:rsid w:val="000F7A6E"/>
    <w:rsid w:val="0022158F"/>
    <w:rsid w:val="00382305"/>
    <w:rsid w:val="00470B2E"/>
    <w:rsid w:val="004A3495"/>
    <w:rsid w:val="00903A42"/>
    <w:rsid w:val="00926B1D"/>
    <w:rsid w:val="00993C95"/>
    <w:rsid w:val="009F2852"/>
    <w:rsid w:val="00A000FE"/>
    <w:rsid w:val="00AD1F05"/>
    <w:rsid w:val="00B140FD"/>
    <w:rsid w:val="00E97E8A"/>
    <w:rsid w:val="00F74EC0"/>
    <w:rsid w:val="00F75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BD"/>
    <w:pPr>
      <w:widowControl w:val="0"/>
      <w:spacing w:line="300" w:lineRule="auto"/>
      <w:ind w:right="400"/>
    </w:pPr>
    <w:rPr>
      <w:snapToGrid w:val="0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spacing w:line="240" w:lineRule="auto"/>
      <w:ind w:left="3360" w:right="0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75EDF"/>
    <w:pPr>
      <w:keepNext/>
      <w:spacing w:before="280" w:line="240" w:lineRule="auto"/>
      <w:ind w:right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75EDF"/>
    <w:pPr>
      <w:keepNext/>
      <w:spacing w:before="780" w:line="240" w:lineRule="auto"/>
      <w:ind w:left="2920" w:right="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75EDF"/>
    <w:pPr>
      <w:keepNext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  <w:style w:type="paragraph" w:styleId="a3">
    <w:name w:val="Body Text"/>
    <w:basedOn w:val="a"/>
    <w:link w:val="a4"/>
    <w:uiPriority w:val="99"/>
    <w:unhideWhenUsed/>
    <w:rsid w:val="000937B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937BD"/>
    <w:rPr>
      <w:snapToGrid w:val="0"/>
      <w:sz w:val="22"/>
      <w:lang w:eastAsia="ru-RU"/>
    </w:rPr>
  </w:style>
  <w:style w:type="paragraph" w:styleId="a5">
    <w:name w:val="List Paragraph"/>
    <w:basedOn w:val="a"/>
    <w:uiPriority w:val="34"/>
    <w:qFormat/>
    <w:rsid w:val="00926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BD"/>
    <w:pPr>
      <w:widowControl w:val="0"/>
      <w:spacing w:line="300" w:lineRule="auto"/>
      <w:ind w:right="400"/>
    </w:pPr>
    <w:rPr>
      <w:snapToGrid w:val="0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F75EDF"/>
    <w:pPr>
      <w:keepNext/>
      <w:spacing w:line="240" w:lineRule="auto"/>
      <w:ind w:left="3360" w:right="0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75EDF"/>
    <w:pPr>
      <w:keepNext/>
      <w:spacing w:before="280" w:line="240" w:lineRule="auto"/>
      <w:ind w:right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75EDF"/>
    <w:pPr>
      <w:keepNext/>
      <w:spacing w:before="780" w:line="240" w:lineRule="auto"/>
      <w:ind w:left="2920" w:right="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75EDF"/>
    <w:pPr>
      <w:keepNext/>
      <w:spacing w:before="960" w:line="260" w:lineRule="auto"/>
      <w:ind w:left="4395" w:right="984" w:hanging="5103"/>
      <w:jc w:val="center"/>
      <w:outlineLvl w:val="3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EDF"/>
    <w:rPr>
      <w:b/>
      <w:snapToGrid w:val="0"/>
      <w:sz w:val="22"/>
      <w:lang w:eastAsia="ru-RU"/>
    </w:rPr>
  </w:style>
  <w:style w:type="character" w:customStyle="1" w:styleId="20">
    <w:name w:val="Заголовок 2 Знак"/>
    <w:basedOn w:val="a0"/>
    <w:link w:val="2"/>
    <w:rsid w:val="00F75EDF"/>
    <w:rPr>
      <w:b/>
      <w:snapToGrid w:val="0"/>
      <w:sz w:val="22"/>
      <w:lang w:eastAsia="ru-RU"/>
    </w:rPr>
  </w:style>
  <w:style w:type="character" w:customStyle="1" w:styleId="30">
    <w:name w:val="Заголовок 3 Знак"/>
    <w:basedOn w:val="a0"/>
    <w:link w:val="3"/>
    <w:rsid w:val="00F75EDF"/>
    <w:rPr>
      <w:b/>
      <w:snapToGrid w:val="0"/>
      <w:sz w:val="22"/>
      <w:lang w:eastAsia="ru-RU"/>
    </w:rPr>
  </w:style>
  <w:style w:type="character" w:customStyle="1" w:styleId="40">
    <w:name w:val="Заголовок 4 Знак"/>
    <w:basedOn w:val="a0"/>
    <w:link w:val="4"/>
    <w:rsid w:val="00F75EDF"/>
    <w:rPr>
      <w:b/>
      <w:bCs/>
      <w:i/>
      <w:iCs/>
      <w:snapToGrid w:val="0"/>
      <w:sz w:val="28"/>
      <w:u w:val="single"/>
      <w:lang w:eastAsia="ru-RU"/>
    </w:rPr>
  </w:style>
  <w:style w:type="paragraph" w:styleId="a3">
    <w:name w:val="Body Text"/>
    <w:basedOn w:val="a"/>
    <w:link w:val="a4"/>
    <w:uiPriority w:val="99"/>
    <w:unhideWhenUsed/>
    <w:rsid w:val="000937B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937BD"/>
    <w:rPr>
      <w:snapToGrid w:val="0"/>
      <w:sz w:val="22"/>
      <w:lang w:eastAsia="ru-RU"/>
    </w:rPr>
  </w:style>
  <w:style w:type="paragraph" w:styleId="a5">
    <w:name w:val="List Paragraph"/>
    <w:basedOn w:val="a"/>
    <w:uiPriority w:val="34"/>
    <w:qFormat/>
    <w:rsid w:val="00926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2014-12-02T12:46:00Z</cp:lastPrinted>
  <dcterms:created xsi:type="dcterms:W3CDTF">2014-12-03T11:30:00Z</dcterms:created>
  <dcterms:modified xsi:type="dcterms:W3CDTF">2014-12-03T11:30:00Z</dcterms:modified>
</cp:coreProperties>
</file>